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0" w:rsidRPr="00BD71E0" w:rsidRDefault="00971F10" w:rsidP="00B04DC7">
      <w:pPr>
        <w:pStyle w:val="Style3"/>
        <w:widowControl/>
        <w:spacing w:line="240" w:lineRule="auto"/>
        <w:ind w:left="9543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B04DC7">
        <w:rPr>
          <w:rStyle w:val="FontStyle50"/>
          <w:sz w:val="28"/>
          <w:szCs w:val="28"/>
        </w:rPr>
        <w:t xml:space="preserve">риложение </w:t>
      </w:r>
      <w:r w:rsidRPr="00BD71E0">
        <w:rPr>
          <w:rStyle w:val="FontStyle50"/>
          <w:sz w:val="28"/>
          <w:szCs w:val="28"/>
        </w:rPr>
        <w:t>№ 2</w:t>
      </w:r>
    </w:p>
    <w:p w:rsidR="00971F10" w:rsidRPr="00BD71E0" w:rsidRDefault="00971F10" w:rsidP="00B04DC7">
      <w:pPr>
        <w:pStyle w:val="Style3"/>
        <w:widowControl/>
        <w:spacing w:line="240" w:lineRule="auto"/>
        <w:ind w:left="9543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к Порядку принятия решения о разработке, формировани</w:t>
      </w:r>
      <w:r>
        <w:rPr>
          <w:rStyle w:val="FontStyle50"/>
          <w:sz w:val="28"/>
          <w:szCs w:val="28"/>
        </w:rPr>
        <w:t>и</w:t>
      </w:r>
      <w:r w:rsidRPr="00BD71E0">
        <w:rPr>
          <w:rStyle w:val="FontStyle50"/>
          <w:sz w:val="28"/>
          <w:szCs w:val="28"/>
        </w:rPr>
        <w:t xml:space="preserve">, реализации и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</w:t>
      </w:r>
      <w:r w:rsidR="00B04DC7">
        <w:rPr>
          <w:rStyle w:val="FontStyle50"/>
          <w:sz w:val="28"/>
          <w:szCs w:val="28"/>
        </w:rPr>
        <w:t xml:space="preserve"> </w:t>
      </w:r>
      <w:r w:rsidR="0012201D">
        <w:rPr>
          <w:rStyle w:val="FontStyle50"/>
          <w:sz w:val="28"/>
          <w:szCs w:val="28"/>
        </w:rPr>
        <w:t>Безводного сельского поселения</w:t>
      </w:r>
    </w:p>
    <w:p w:rsidR="00B04DC7" w:rsidRDefault="00B04DC7" w:rsidP="00971F10">
      <w:pPr>
        <w:pStyle w:val="Style5"/>
        <w:widowControl/>
        <w:spacing w:before="173" w:line="240" w:lineRule="auto"/>
        <w:ind w:left="216"/>
        <w:jc w:val="center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 xml:space="preserve"> </w:t>
      </w:r>
    </w:p>
    <w:p w:rsidR="00971F10" w:rsidRPr="00F65F5A" w:rsidRDefault="00B04DC7" w:rsidP="00971F10">
      <w:pPr>
        <w:pStyle w:val="Style5"/>
        <w:widowControl/>
        <w:spacing w:before="173" w:line="240" w:lineRule="auto"/>
        <w:ind w:left="216"/>
        <w:jc w:val="center"/>
        <w:rPr>
          <w:rStyle w:val="FontStyle54"/>
          <w:b w:val="0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>Ц</w:t>
      </w:r>
      <w:r w:rsidR="00971F10" w:rsidRPr="00F65F5A">
        <w:rPr>
          <w:rStyle w:val="FontStyle54"/>
          <w:b w:val="0"/>
          <w:sz w:val="28"/>
          <w:szCs w:val="28"/>
        </w:rPr>
        <w:t xml:space="preserve">ЕЛИ, ЗАДАЧИ И ЦЕЛЕВЫЕ ПОКАЗАТЕЛИ </w:t>
      </w:r>
      <w:r w:rsidR="00971F10">
        <w:rPr>
          <w:rStyle w:val="FontStyle54"/>
          <w:b w:val="0"/>
          <w:sz w:val="28"/>
          <w:szCs w:val="28"/>
        </w:rPr>
        <w:t>МУНИЦИПАЛЬНОЙ</w:t>
      </w:r>
      <w:r w:rsidR="00971F10" w:rsidRPr="00F65F5A">
        <w:rPr>
          <w:rStyle w:val="FontStyle54"/>
          <w:b w:val="0"/>
          <w:sz w:val="28"/>
          <w:szCs w:val="28"/>
        </w:rPr>
        <w:t xml:space="preserve"> ПРОГРАММЫ</w:t>
      </w:r>
    </w:p>
    <w:p w:rsidR="00971F10" w:rsidRPr="00BD71E0" w:rsidRDefault="00971F10" w:rsidP="00971F10">
      <w:pPr>
        <w:pStyle w:val="Style44"/>
        <w:widowControl/>
        <w:tabs>
          <w:tab w:val="left" w:leader="underscore" w:pos="9331"/>
        </w:tabs>
        <w:spacing w:before="43"/>
        <w:ind w:left="1128"/>
        <w:jc w:val="both"/>
        <w:rPr>
          <w:rStyle w:val="FontStyle55"/>
          <w:sz w:val="28"/>
          <w:szCs w:val="28"/>
        </w:rPr>
      </w:pPr>
      <w:r w:rsidRPr="00BD71E0">
        <w:rPr>
          <w:rStyle w:val="FontStyle55"/>
          <w:sz w:val="28"/>
          <w:szCs w:val="28"/>
        </w:rPr>
        <w:t xml:space="preserve">« </w:t>
      </w:r>
      <w:r w:rsidRPr="00BD71E0">
        <w:rPr>
          <w:rStyle w:val="FontStyle55"/>
          <w:sz w:val="28"/>
          <w:szCs w:val="28"/>
        </w:rPr>
        <w:tab/>
        <w:t>»</w:t>
      </w:r>
    </w:p>
    <w:tbl>
      <w:tblPr>
        <w:tblW w:w="147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265"/>
        <w:gridCol w:w="9"/>
        <w:gridCol w:w="1251"/>
        <w:gridCol w:w="9"/>
        <w:gridCol w:w="1251"/>
        <w:gridCol w:w="9"/>
        <w:gridCol w:w="1611"/>
        <w:gridCol w:w="9"/>
        <w:gridCol w:w="1611"/>
        <w:gridCol w:w="9"/>
        <w:gridCol w:w="1611"/>
        <w:gridCol w:w="9"/>
        <w:gridCol w:w="1023"/>
        <w:gridCol w:w="9"/>
        <w:gridCol w:w="1336"/>
        <w:gridCol w:w="25"/>
        <w:gridCol w:w="9"/>
      </w:tblGrid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Единица измере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BD71E0">
              <w:rPr>
                <w:rStyle w:val="FontStyle57"/>
                <w:sz w:val="28"/>
                <w:szCs w:val="28"/>
              </w:rPr>
              <w:t>Ста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тус</w:t>
            </w:r>
            <w:r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2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1742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71F10" w:rsidRPr="00BD71E0" w:rsidTr="00633631">
        <w:trPr>
          <w:gridAfter w:val="1"/>
          <w:wAfter w:w="9" w:type="dxa"/>
          <w:trHeight w:val="204"/>
        </w:trPr>
        <w:tc>
          <w:tcPr>
            <w:tcW w:w="7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10" w:rsidRPr="004C2351" w:rsidRDefault="00971F10" w:rsidP="00633631">
            <w:pPr>
              <w:pStyle w:val="Style24"/>
              <w:widowControl/>
              <w:jc w:val="center"/>
            </w:pPr>
            <w:r w:rsidRPr="004C2351">
              <w:rPr>
                <w:sz w:val="28"/>
                <w:szCs w:val="28"/>
              </w:rPr>
              <w:t>….</w:t>
            </w: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  <w:r w:rsidRPr="00BD71E0">
              <w:rPr>
                <w:rStyle w:val="FontStyle57"/>
                <w:sz w:val="28"/>
                <w:szCs w:val="28"/>
              </w:rPr>
              <w:t xml:space="preserve"> год реализации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</w:rPr>
            </w:pPr>
            <w:r w:rsidRPr="004C2351">
              <w:rPr>
                <w:rStyle w:val="FontStyle57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ind w:left="374"/>
              <w:jc w:val="left"/>
              <w:rPr>
                <w:rStyle w:val="FontStyle57"/>
              </w:rPr>
            </w:pPr>
            <w:r w:rsidRPr="004C2351">
              <w:rPr>
                <w:rStyle w:val="FontStyle57"/>
              </w:rPr>
              <w:t>8</w:t>
            </w: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2351">
              <w:rPr>
                <w:rStyle w:val="FontStyle57"/>
              </w:rPr>
              <w:t>9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Муниципальная</w:t>
            </w:r>
            <w:r w:rsidRPr="00BD71E0">
              <w:rPr>
                <w:rStyle w:val="FontStyle57"/>
                <w:sz w:val="28"/>
                <w:szCs w:val="28"/>
              </w:rPr>
              <w:t xml:space="preserve"> программа « </w:t>
            </w:r>
            <w:r>
              <w:rPr>
                <w:rStyle w:val="FontStyle57"/>
                <w:sz w:val="28"/>
                <w:szCs w:val="28"/>
              </w:rPr>
              <w:t>___________________________________________________________________</w:t>
            </w:r>
            <w:r w:rsidRPr="00BD71E0">
              <w:rPr>
                <w:rStyle w:val="FontStyle57"/>
                <w:sz w:val="28"/>
                <w:szCs w:val="28"/>
              </w:rPr>
              <w:t>»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Задача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………………….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2.1</w:t>
            </w: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Подпрограмма</w:t>
            </w:r>
            <w:r>
              <w:rPr>
                <w:rStyle w:val="FontStyle57"/>
                <w:sz w:val="28"/>
                <w:szCs w:val="28"/>
              </w:rPr>
              <w:t xml:space="preserve"> №</w:t>
            </w:r>
            <w:r w:rsidRPr="00BD71E0">
              <w:rPr>
                <w:rStyle w:val="FontStyle57"/>
                <w:sz w:val="28"/>
                <w:szCs w:val="28"/>
              </w:rPr>
              <w:t xml:space="preserve"> 1 «</w:t>
            </w:r>
            <w:r>
              <w:rPr>
                <w:rStyle w:val="FontStyle57"/>
                <w:sz w:val="28"/>
                <w:szCs w:val="28"/>
              </w:rPr>
              <w:t>___________________________________________________________________________</w:t>
            </w:r>
            <w:r w:rsidRPr="00BD71E0">
              <w:rPr>
                <w:rStyle w:val="FontStyle57"/>
                <w:sz w:val="28"/>
                <w:szCs w:val="28"/>
              </w:rPr>
              <w:t xml:space="preserve"> »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Задача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2.1.1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2.1.2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………………….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2.2</w:t>
            </w: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Подпрограмма № 2 «</w:t>
            </w:r>
            <w:r>
              <w:rPr>
                <w:rStyle w:val="FontStyle57"/>
                <w:sz w:val="28"/>
                <w:szCs w:val="28"/>
              </w:rPr>
              <w:t>___________________________________________________________________________</w:t>
            </w:r>
            <w:r w:rsidRPr="00BD71E0">
              <w:rPr>
                <w:rStyle w:val="FontStyle57"/>
                <w:sz w:val="28"/>
                <w:szCs w:val="28"/>
              </w:rPr>
              <w:t xml:space="preserve"> »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Задачи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2.2.1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2.2.2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………………….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41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3</w:t>
            </w:r>
            <w:r w:rsidRPr="00BD71E0">
              <w:rPr>
                <w:rStyle w:val="FontStyle51"/>
                <w:sz w:val="28"/>
                <w:szCs w:val="28"/>
              </w:rPr>
              <w:t>.1</w:t>
            </w: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Основное мероприятие №1 «</w:t>
            </w:r>
            <w:r>
              <w:rPr>
                <w:rStyle w:val="FontStyle57"/>
                <w:sz w:val="28"/>
                <w:szCs w:val="28"/>
              </w:rPr>
              <w:t>____________________________________________________________________</w:t>
            </w:r>
            <w:r w:rsidRPr="00BD71E0">
              <w:rPr>
                <w:rStyle w:val="FontStyle57"/>
                <w:sz w:val="28"/>
                <w:szCs w:val="28"/>
              </w:rPr>
              <w:t xml:space="preserve"> »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41"/>
              <w:widowControl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41"/>
              <w:widowControl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Задача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3.1</w:t>
            </w:r>
            <w:r w:rsidRPr="00BD71E0">
              <w:rPr>
                <w:rStyle w:val="FontStyle51"/>
                <w:sz w:val="28"/>
                <w:szCs w:val="28"/>
              </w:rPr>
              <w:t>.1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………………….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3.2</w:t>
            </w: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Основное мероприятие №2 «</w:t>
            </w:r>
            <w:r>
              <w:rPr>
                <w:rStyle w:val="FontStyle57"/>
                <w:sz w:val="28"/>
                <w:szCs w:val="28"/>
              </w:rPr>
              <w:t>_____________________________________________________________________</w:t>
            </w:r>
            <w:r w:rsidRPr="00BD71E0">
              <w:rPr>
                <w:rStyle w:val="FontStyle57"/>
                <w:sz w:val="28"/>
                <w:szCs w:val="28"/>
              </w:rPr>
              <w:t xml:space="preserve"> »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</w:p>
        </w:tc>
      </w:tr>
      <w:tr w:rsidR="00971F10" w:rsidRPr="00BD71E0" w:rsidTr="00633631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Задача</w:t>
            </w:r>
          </w:p>
        </w:tc>
      </w:tr>
      <w:tr w:rsidR="00971F10" w:rsidRPr="00BD71E0" w:rsidTr="00633631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3.2.1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………………….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4.1</w:t>
            </w:r>
          </w:p>
        </w:tc>
        <w:tc>
          <w:tcPr>
            <w:tcW w:w="140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Ведомственная целевая программа № 1 «</w:t>
            </w:r>
            <w:r>
              <w:rPr>
                <w:rStyle w:val="FontStyle57"/>
                <w:sz w:val="28"/>
                <w:szCs w:val="28"/>
              </w:rPr>
              <w:t>__________________________________________________________</w:t>
            </w:r>
            <w:r w:rsidRPr="00BD71E0">
              <w:rPr>
                <w:rStyle w:val="FontStyle57"/>
                <w:sz w:val="28"/>
                <w:szCs w:val="28"/>
              </w:rPr>
              <w:t xml:space="preserve"> »</w:t>
            </w: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Задача</w:t>
            </w: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4.1.1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1157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278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461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365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322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370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ind w:left="326"/>
              <w:jc w:val="left"/>
              <w:rPr>
                <w:rStyle w:val="FontStyle57"/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………………….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4.2</w:t>
            </w:r>
          </w:p>
        </w:tc>
        <w:tc>
          <w:tcPr>
            <w:tcW w:w="140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Ведомственная целевая программа № 2 «</w:t>
            </w:r>
            <w:r>
              <w:rPr>
                <w:rStyle w:val="FontStyle57"/>
                <w:sz w:val="28"/>
                <w:szCs w:val="28"/>
              </w:rPr>
              <w:t>__________________________________________________________</w:t>
            </w:r>
            <w:r w:rsidRPr="00BD71E0">
              <w:rPr>
                <w:rStyle w:val="FontStyle57"/>
                <w:sz w:val="28"/>
                <w:szCs w:val="28"/>
              </w:rPr>
              <w:t xml:space="preserve"> »</w:t>
            </w: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</w:t>
            </w:r>
          </w:p>
        </w:tc>
      </w:tr>
      <w:tr w:rsidR="00971F10" w:rsidRPr="00BD71E0" w:rsidTr="00633631">
        <w:trPr>
          <w:gridAfter w:val="2"/>
          <w:wAfter w:w="34" w:type="dxa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40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Задача</w:t>
            </w:r>
          </w:p>
        </w:tc>
      </w:tr>
      <w:tr w:rsidR="00971F10" w:rsidRPr="00BD71E0" w:rsidTr="00633631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4.2.1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Целевой показатель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971F10" w:rsidRPr="00BD71E0" w:rsidTr="00633631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4C2351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  <w:r w:rsidRPr="004C2351">
              <w:rPr>
                <w:sz w:val="28"/>
                <w:szCs w:val="28"/>
              </w:rPr>
              <w:t>………………….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0" w:rsidRPr="00BD71E0" w:rsidRDefault="00971F1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</w:tbl>
    <w:p w:rsidR="00971F10" w:rsidRDefault="00971F10" w:rsidP="00971F10">
      <w:pPr>
        <w:rPr>
          <w:rFonts w:ascii="Times New Roman" w:hAnsi="Times New Roman"/>
          <w:sz w:val="28"/>
          <w:szCs w:val="28"/>
          <w:lang w:val="en-US"/>
        </w:rPr>
      </w:pPr>
    </w:p>
    <w:p w:rsidR="00B04DC7" w:rsidRDefault="00B04DC7" w:rsidP="00971F10">
      <w:pPr>
        <w:pStyle w:val="Style18"/>
        <w:widowControl/>
        <w:spacing w:before="187"/>
        <w:rPr>
          <w:rFonts w:eastAsia="Calibri"/>
          <w:sz w:val="28"/>
          <w:szCs w:val="28"/>
          <w:lang w:eastAsia="en-US"/>
        </w:rPr>
      </w:pPr>
    </w:p>
    <w:p w:rsidR="00971F10" w:rsidRPr="00BD71E0" w:rsidRDefault="00971F10" w:rsidP="00971F10">
      <w:pPr>
        <w:pStyle w:val="Style18"/>
        <w:widowControl/>
        <w:spacing w:before="18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vertAlign w:val="superscript"/>
        </w:rPr>
        <w:lastRenderedPageBreak/>
        <w:t>*</w:t>
      </w:r>
      <w:r w:rsidRPr="00BD71E0">
        <w:rPr>
          <w:rStyle w:val="FontStyle57"/>
          <w:sz w:val="28"/>
          <w:szCs w:val="28"/>
        </w:rPr>
        <w:t xml:space="preserve"> Отмечается:</w:t>
      </w:r>
    </w:p>
    <w:p w:rsidR="00971F10" w:rsidRDefault="00971F10" w:rsidP="00971F10">
      <w:pPr>
        <w:pStyle w:val="Style13"/>
        <w:widowControl/>
        <w:tabs>
          <w:tab w:val="left" w:pos="403"/>
        </w:tabs>
        <w:spacing w:line="240" w:lineRule="auto"/>
        <w:rPr>
          <w:rStyle w:val="FontStyle57"/>
          <w:sz w:val="28"/>
          <w:szCs w:val="28"/>
        </w:rPr>
      </w:pPr>
      <w:r w:rsidRPr="00BD71E0">
        <w:rPr>
          <w:rStyle w:val="FontStyle57"/>
          <w:sz w:val="28"/>
          <w:szCs w:val="28"/>
        </w:rPr>
        <w:t>если целевой показатель определяется на основе данных государственного статистического наблюдения присваивается статус «1» с указанием в сноске срока предоставления статистической информации;</w:t>
      </w:r>
    </w:p>
    <w:p w:rsidR="00971F10" w:rsidRPr="00BD71E0" w:rsidRDefault="00971F10" w:rsidP="00971F10">
      <w:pPr>
        <w:pStyle w:val="Style13"/>
        <w:widowControl/>
        <w:tabs>
          <w:tab w:val="left" w:pos="403"/>
        </w:tabs>
        <w:spacing w:line="240" w:lineRule="auto"/>
        <w:rPr>
          <w:rStyle w:val="FontStyle57"/>
          <w:sz w:val="28"/>
          <w:szCs w:val="28"/>
        </w:rPr>
      </w:pPr>
    </w:p>
    <w:p w:rsidR="00971F10" w:rsidRDefault="00971F10" w:rsidP="00971F10">
      <w:pPr>
        <w:jc w:val="both"/>
        <w:rPr>
          <w:rStyle w:val="FontStyle57"/>
          <w:sz w:val="28"/>
          <w:szCs w:val="28"/>
        </w:rPr>
      </w:pPr>
      <w:r w:rsidRPr="00BD71E0">
        <w:rPr>
          <w:rStyle w:val="FontStyle57"/>
          <w:sz w:val="28"/>
          <w:szCs w:val="28"/>
        </w:rPr>
        <w:t>если целевой показатель рассчитывается по методике, утвержденным правовым актом Российской Федерации,</w:t>
      </w:r>
      <w:r>
        <w:rPr>
          <w:rStyle w:val="FontStyle57"/>
          <w:sz w:val="28"/>
          <w:szCs w:val="28"/>
        </w:rPr>
        <w:t xml:space="preserve"> Краснодарского края</w:t>
      </w:r>
      <w:r w:rsidRPr="00BD71E0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муниципальными правовыми актами</w:t>
      </w:r>
      <w:r w:rsidRPr="00BD71E0">
        <w:rPr>
          <w:rStyle w:val="FontStyle57"/>
          <w:sz w:val="28"/>
          <w:szCs w:val="28"/>
        </w:rPr>
        <w:t xml:space="preserve"> присваивается статус «2» с указанием в сноске реквизитов </w:t>
      </w:r>
      <w:r>
        <w:rPr>
          <w:rStyle w:val="FontStyle57"/>
          <w:sz w:val="28"/>
          <w:szCs w:val="28"/>
        </w:rPr>
        <w:t>соответствующего правового акта;</w:t>
      </w:r>
    </w:p>
    <w:p w:rsidR="00971F10" w:rsidRDefault="00971F10" w:rsidP="00971F10">
      <w:pPr>
        <w:jc w:val="both"/>
        <w:rPr>
          <w:rFonts w:ascii="Times New Roman" w:hAnsi="Times New Roman"/>
          <w:sz w:val="28"/>
          <w:szCs w:val="28"/>
        </w:rPr>
      </w:pPr>
      <w:r w:rsidRPr="00BD71E0">
        <w:rPr>
          <w:rStyle w:val="FontStyle57"/>
          <w:sz w:val="28"/>
          <w:szCs w:val="28"/>
        </w:rPr>
        <w:t xml:space="preserve">если целевой показатель рассчитывается по методике, включенной в состав </w:t>
      </w:r>
      <w:r>
        <w:rPr>
          <w:rStyle w:val="FontStyle57"/>
          <w:sz w:val="28"/>
          <w:szCs w:val="28"/>
        </w:rPr>
        <w:t xml:space="preserve">муниципальной </w:t>
      </w:r>
      <w:r w:rsidRPr="00BD71E0">
        <w:rPr>
          <w:rStyle w:val="FontStyle57"/>
          <w:sz w:val="28"/>
          <w:szCs w:val="28"/>
        </w:rPr>
        <w:t>программы, присваивается статус «3»</w:t>
      </w:r>
      <w:r w:rsidR="00B04DC7">
        <w:rPr>
          <w:rStyle w:val="FontStyle57"/>
          <w:sz w:val="28"/>
          <w:szCs w:val="28"/>
        </w:rPr>
        <w:t>.</w:t>
      </w:r>
    </w:p>
    <w:p w:rsidR="00971F10" w:rsidRDefault="00971F10" w:rsidP="00971F10">
      <w:pPr>
        <w:rPr>
          <w:rFonts w:ascii="Times New Roman" w:hAnsi="Times New Roman"/>
          <w:sz w:val="28"/>
          <w:szCs w:val="28"/>
        </w:rPr>
      </w:pPr>
    </w:p>
    <w:p w:rsidR="0012201D" w:rsidRPr="0012201D" w:rsidRDefault="00B04DC7" w:rsidP="00611B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50"/>
          <w:rFonts w:eastAsia="Times New Roman"/>
          <w:sz w:val="28"/>
          <w:szCs w:val="28"/>
          <w:lang w:eastAsia="ru-RU"/>
        </w:rPr>
        <w:t xml:space="preserve"> </w:t>
      </w:r>
    </w:p>
    <w:sectPr w:rsidR="0012201D" w:rsidRPr="0012201D" w:rsidSect="00B04DC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BB" w:rsidRDefault="006937BB" w:rsidP="0073309E">
      <w:pPr>
        <w:spacing w:after="0" w:line="240" w:lineRule="auto"/>
      </w:pPr>
      <w:r>
        <w:separator/>
      </w:r>
    </w:p>
  </w:endnote>
  <w:endnote w:type="continuationSeparator" w:id="1">
    <w:p w:rsidR="006937BB" w:rsidRDefault="006937BB" w:rsidP="007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BB" w:rsidRDefault="006937BB" w:rsidP="0073309E">
      <w:pPr>
        <w:spacing w:after="0" w:line="240" w:lineRule="auto"/>
      </w:pPr>
      <w:r>
        <w:separator/>
      </w:r>
    </w:p>
  </w:footnote>
  <w:footnote w:type="continuationSeparator" w:id="1">
    <w:p w:rsidR="006937BB" w:rsidRDefault="006937BB" w:rsidP="0073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F10"/>
    <w:rsid w:val="0012201D"/>
    <w:rsid w:val="001E6408"/>
    <w:rsid w:val="00457763"/>
    <w:rsid w:val="00585D3F"/>
    <w:rsid w:val="00590796"/>
    <w:rsid w:val="00611B20"/>
    <w:rsid w:val="00624AFC"/>
    <w:rsid w:val="006937BB"/>
    <w:rsid w:val="006D3B27"/>
    <w:rsid w:val="00724FD2"/>
    <w:rsid w:val="0073309E"/>
    <w:rsid w:val="00971F10"/>
    <w:rsid w:val="00B04DC7"/>
    <w:rsid w:val="00CF736C"/>
    <w:rsid w:val="00EF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71F10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5">
    <w:name w:val="Style5"/>
    <w:basedOn w:val="a"/>
    <w:rsid w:val="00971F1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71F10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971F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rsid w:val="00971F10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44">
    <w:name w:val="Style44"/>
    <w:basedOn w:val="a"/>
    <w:rsid w:val="00971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rsid w:val="00971F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971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71F1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71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71F10"/>
    <w:rPr>
      <w:rFonts w:ascii="Times New Roman" w:hAnsi="Times New Roman" w:cs="Times New Roman"/>
      <w:sz w:val="12"/>
      <w:szCs w:val="12"/>
    </w:rPr>
  </w:style>
  <w:style w:type="paragraph" w:customStyle="1" w:styleId="Style13">
    <w:name w:val="Style13"/>
    <w:basedOn w:val="a"/>
    <w:rsid w:val="00971F10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71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0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3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09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Company>ФУ администрации МО Курганинский район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10</cp:revision>
  <cp:lastPrinted>2015-01-28T05:56:00Z</cp:lastPrinted>
  <dcterms:created xsi:type="dcterms:W3CDTF">2014-06-11T04:56:00Z</dcterms:created>
  <dcterms:modified xsi:type="dcterms:W3CDTF">2015-01-28T05:57:00Z</dcterms:modified>
</cp:coreProperties>
</file>