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58E5E6" wp14:editId="42789DF8">
            <wp:extent cx="694690" cy="768350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F2F" w:rsidRPr="008C1A2B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2F" w:rsidRPr="00044F2F" w:rsidRDefault="00044F2F" w:rsidP="0004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C1A2B">
        <w:rPr>
          <w:rFonts w:ascii="Times New Roman" w:hAnsi="Times New Roman" w:cs="Times New Roman"/>
          <w:sz w:val="28"/>
          <w:szCs w:val="28"/>
        </w:rPr>
        <w:t xml:space="preserve">.01.2020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</w:p>
    <w:p w:rsidR="00044F2F" w:rsidRDefault="00044F2F" w:rsidP="00044F2F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1A2B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044F2F" w:rsidRDefault="00044F2F" w:rsidP="00044F2F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44F2F" w:rsidRPr="008C1A2B" w:rsidRDefault="00044F2F" w:rsidP="00044F2F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47E3B" w:rsidRPr="00E002B0" w:rsidRDefault="00B60995" w:rsidP="00447E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создания</w:t>
      </w:r>
      <w:r w:rsidR="00447E3B"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муниципальных </w:t>
      </w:r>
    </w:p>
    <w:p w:rsidR="00447E3B" w:rsidRPr="00E002B0" w:rsidRDefault="00BE6250" w:rsidP="00447E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координационных органов</w:t>
      </w:r>
      <w:r w:rsidR="00447E3B"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профилактики </w:t>
      </w:r>
    </w:p>
    <w:p w:rsidR="00447E3B" w:rsidRPr="00E002B0" w:rsidRDefault="00BE6250" w:rsidP="00447E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правонарушений на территории Безводного сельского </w:t>
      </w:r>
    </w:p>
    <w:p w:rsidR="00D736CD" w:rsidRPr="00E002B0" w:rsidRDefault="00BE6250" w:rsidP="00447E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поселения Курганинского района</w:t>
      </w:r>
      <w:r w:rsidR="00D736CD" w:rsidRPr="00E002B0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br/>
      </w:r>
      <w:r w:rsidR="00D736CD" w:rsidRPr="00E002B0">
        <w:rPr>
          <w:rFonts w:ascii="Arial" w:eastAsia="Times New Roman" w:hAnsi="Arial" w:cs="Arial"/>
          <w:b/>
          <w:spacing w:val="2"/>
          <w:sz w:val="31"/>
          <w:szCs w:val="31"/>
          <w:lang w:eastAsia="ru-RU"/>
        </w:rPr>
        <w:br/>
      </w:r>
    </w:p>
    <w:p w:rsidR="0010055A" w:rsidRPr="00E002B0" w:rsidRDefault="00316CEC" w:rsidP="001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июня 2016 г. № 182</w:t>
      </w:r>
      <w:r w:rsidR="00447E3B" w:rsidRPr="00E002B0">
        <w:rPr>
          <w:rFonts w:ascii="Times New Roman" w:hAnsi="Times New Roman" w:cs="Times New Roman"/>
          <w:sz w:val="28"/>
          <w:szCs w:val="28"/>
        </w:rPr>
        <w:t>-</w:t>
      </w:r>
      <w:r w:rsidRPr="00E002B0">
        <w:rPr>
          <w:rFonts w:ascii="Times New Roman" w:hAnsi="Times New Roman" w:cs="Times New Roman"/>
          <w:sz w:val="28"/>
          <w:szCs w:val="28"/>
        </w:rPr>
        <w:t xml:space="preserve"> ФЗ </w:t>
      </w:r>
      <w:r w:rsidR="00E002B0">
        <w:rPr>
          <w:rFonts w:ascii="Times New Roman" w:hAnsi="Times New Roman" w:cs="Times New Roman"/>
          <w:sz w:val="28"/>
          <w:szCs w:val="28"/>
        </w:rPr>
        <w:t>«</w:t>
      </w:r>
      <w:r w:rsidRPr="00E002B0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E002B0">
        <w:rPr>
          <w:rFonts w:ascii="Times New Roman" w:hAnsi="Times New Roman" w:cs="Times New Roman"/>
          <w:sz w:val="28"/>
          <w:szCs w:val="28"/>
        </w:rPr>
        <w:t>»</w:t>
      </w:r>
      <w:r w:rsidR="007A6E06" w:rsidRPr="00E002B0">
        <w:rPr>
          <w:rFonts w:ascii="Times New Roman" w:hAnsi="Times New Roman" w:cs="Times New Roman"/>
          <w:sz w:val="28"/>
          <w:szCs w:val="28"/>
        </w:rPr>
        <w:t>, Уставом Безво</w:t>
      </w:r>
      <w:r w:rsidR="003C4446" w:rsidRPr="00E002B0">
        <w:rPr>
          <w:rFonts w:ascii="Times New Roman" w:hAnsi="Times New Roman" w:cs="Times New Roman"/>
          <w:sz w:val="28"/>
          <w:szCs w:val="28"/>
        </w:rPr>
        <w:t>дного сельского поселения</w:t>
      </w:r>
      <w:r w:rsidR="0010055A" w:rsidRPr="00E002B0">
        <w:rPr>
          <w:rFonts w:ascii="Times New Roman" w:hAnsi="Times New Roman" w:cs="Times New Roman"/>
          <w:sz w:val="28"/>
          <w:szCs w:val="28"/>
        </w:rPr>
        <w:t xml:space="preserve"> </w:t>
      </w:r>
      <w:r w:rsidR="00447E3B" w:rsidRPr="00E002B0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="00447E3B" w:rsidRPr="00044F2F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447E3B" w:rsidRPr="00E002B0">
        <w:rPr>
          <w:rFonts w:ascii="Times New Roman" w:hAnsi="Times New Roman" w:cs="Times New Roman"/>
          <w:sz w:val="28"/>
          <w:szCs w:val="28"/>
        </w:rPr>
        <w:t>:</w:t>
      </w:r>
    </w:p>
    <w:p w:rsidR="0010055A" w:rsidRPr="00E002B0" w:rsidRDefault="00D736CD" w:rsidP="001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создания муниципальных координационных органов в сфере профилактики правонарушений на территории </w:t>
      </w:r>
      <w:r w:rsidR="00655782" w:rsidRPr="00E002B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bookmarkStart w:id="0" w:name="_GoBack"/>
      <w:bookmarkEnd w:id="0"/>
      <w:r w:rsidR="00655782" w:rsidRPr="00E002B0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447E3B" w:rsidRPr="00E002B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002B0">
        <w:rPr>
          <w:rFonts w:ascii="Times New Roman" w:hAnsi="Times New Roman" w:cs="Times New Roman"/>
          <w:sz w:val="28"/>
          <w:szCs w:val="28"/>
        </w:rPr>
        <w:t>.</w:t>
      </w:r>
    </w:p>
    <w:p w:rsidR="0010055A" w:rsidRPr="00E002B0" w:rsidRDefault="00D736CD" w:rsidP="001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 xml:space="preserve">2. </w:t>
      </w:r>
      <w:r w:rsidR="005F3029" w:rsidRPr="00E002B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Курганинского района </w:t>
      </w:r>
      <w:r w:rsidR="00E002B0">
        <w:rPr>
          <w:rFonts w:ascii="Times New Roman" w:hAnsi="Times New Roman" w:cs="Times New Roman"/>
          <w:sz w:val="28"/>
          <w:szCs w:val="28"/>
        </w:rPr>
        <w:t>«</w:t>
      </w:r>
      <w:r w:rsidR="005F3029" w:rsidRPr="00E002B0">
        <w:rPr>
          <w:rFonts w:ascii="Times New Roman" w:hAnsi="Times New Roman" w:cs="Times New Roman"/>
          <w:sz w:val="28"/>
          <w:szCs w:val="28"/>
        </w:rPr>
        <w:t>Вестник органов местного самоуправления Безводного сельского поселения Курганинского района</w:t>
      </w:r>
      <w:r w:rsidR="00E002B0">
        <w:rPr>
          <w:rFonts w:ascii="Times New Roman" w:hAnsi="Times New Roman" w:cs="Times New Roman"/>
          <w:sz w:val="28"/>
          <w:szCs w:val="28"/>
        </w:rPr>
        <w:t>»</w:t>
      </w:r>
      <w:r w:rsidR="005F3029" w:rsidRPr="00E002B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Безводного сельского поселения в информационно-телекоммуникационной сети </w:t>
      </w:r>
      <w:r w:rsidR="00E002B0">
        <w:rPr>
          <w:rFonts w:ascii="Times New Roman" w:hAnsi="Times New Roman" w:cs="Times New Roman"/>
          <w:sz w:val="28"/>
          <w:szCs w:val="28"/>
        </w:rPr>
        <w:t>«</w:t>
      </w:r>
      <w:r w:rsidR="005F3029" w:rsidRPr="00E002B0">
        <w:rPr>
          <w:rFonts w:ascii="Times New Roman" w:hAnsi="Times New Roman" w:cs="Times New Roman"/>
          <w:sz w:val="28"/>
          <w:szCs w:val="28"/>
        </w:rPr>
        <w:t>Интернет</w:t>
      </w:r>
      <w:r w:rsidR="00E002B0">
        <w:rPr>
          <w:rFonts w:ascii="Times New Roman" w:hAnsi="Times New Roman" w:cs="Times New Roman"/>
          <w:sz w:val="28"/>
          <w:szCs w:val="28"/>
        </w:rPr>
        <w:t>»</w:t>
      </w:r>
      <w:r w:rsidR="005F3029" w:rsidRPr="00E002B0">
        <w:rPr>
          <w:rFonts w:ascii="Times New Roman" w:hAnsi="Times New Roman" w:cs="Times New Roman"/>
          <w:sz w:val="28"/>
          <w:szCs w:val="28"/>
        </w:rPr>
        <w:t>.</w:t>
      </w:r>
    </w:p>
    <w:p w:rsidR="0010055A" w:rsidRPr="00E002B0" w:rsidRDefault="00D736CD" w:rsidP="001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36CD" w:rsidRPr="00E002B0" w:rsidRDefault="00D736CD" w:rsidP="001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F3029" w:rsidRPr="00E002B0" w:rsidRDefault="00D736CD" w:rsidP="006557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736CD" w:rsidRPr="00E002B0" w:rsidRDefault="00D736CD" w:rsidP="00447E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5F3029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</w:t>
      </w:r>
    </w:p>
    <w:p w:rsidR="00D736CD" w:rsidRPr="00E002B0" w:rsidRDefault="005F3029" w:rsidP="004320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Курганинского района                                         </w:t>
      </w:r>
      <w:r w:rsidR="00447E3B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Н.Н. Барышникова</w:t>
      </w:r>
    </w:p>
    <w:p w:rsidR="00044F2F" w:rsidRDefault="0004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E3B" w:rsidRPr="00E002B0" w:rsidRDefault="00F713B4" w:rsidP="00447E3B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E3B" w:rsidRPr="00E002B0" w:rsidRDefault="00447E3B" w:rsidP="00447E3B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7E3B" w:rsidRPr="00E002B0" w:rsidRDefault="00F713B4" w:rsidP="00447E3B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УТВЕРЖДЕН</w:t>
      </w:r>
    </w:p>
    <w:p w:rsidR="00447E3B" w:rsidRPr="00E002B0" w:rsidRDefault="00F713B4" w:rsidP="00447E3B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13B4" w:rsidRPr="00E002B0" w:rsidRDefault="00F713B4" w:rsidP="00447E3B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E002B0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F713B4" w:rsidRPr="00E002B0" w:rsidRDefault="00F713B4" w:rsidP="00447E3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713B4" w:rsidRPr="00044F2F" w:rsidRDefault="00F713B4" w:rsidP="00447E3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hAnsi="Times New Roman" w:cs="Times New Roman"/>
          <w:sz w:val="28"/>
          <w:szCs w:val="28"/>
        </w:rPr>
        <w:t xml:space="preserve">от </w:t>
      </w:r>
      <w:r w:rsidR="00044F2F">
        <w:rPr>
          <w:rFonts w:ascii="Times New Roman" w:hAnsi="Times New Roman" w:cs="Times New Roman"/>
          <w:sz w:val="28"/>
          <w:szCs w:val="28"/>
          <w:lang w:val="en-US"/>
        </w:rPr>
        <w:t>16.01.2020</w:t>
      </w:r>
      <w:r w:rsidRPr="00E002B0">
        <w:rPr>
          <w:rFonts w:ascii="Times New Roman" w:hAnsi="Times New Roman" w:cs="Times New Roman"/>
          <w:sz w:val="28"/>
          <w:szCs w:val="28"/>
        </w:rPr>
        <w:t xml:space="preserve"> №</w:t>
      </w:r>
      <w:r w:rsidR="00044F2F">
        <w:rPr>
          <w:rFonts w:ascii="Times New Roman" w:hAnsi="Times New Roman" w:cs="Times New Roman"/>
          <w:sz w:val="28"/>
          <w:szCs w:val="28"/>
          <w:lang w:val="en-US"/>
        </w:rPr>
        <w:t xml:space="preserve"> 07</w:t>
      </w:r>
    </w:p>
    <w:p w:rsidR="00D736CD" w:rsidRPr="00E002B0" w:rsidRDefault="00D736CD" w:rsidP="00D736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317D49" w:rsidRPr="00E002B0" w:rsidRDefault="00317D49" w:rsidP="00317D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создания муниципальных координационных органов </w:t>
      </w: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профилактики правонарушений </w:t>
      </w: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территории Безводного сельского поселения </w:t>
      </w: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Курганинского района</w:t>
      </w: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317D49" w:rsidRPr="00E002B0" w:rsidRDefault="00317D49" w:rsidP="00317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D736CD" w:rsidRPr="00E002B0" w:rsidRDefault="00D736CD" w:rsidP="00317D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10055A" w:rsidRPr="00E002B0" w:rsidRDefault="0010055A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055A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создания координационных органов в сфере профилактики правонарушений на терри</w:t>
      </w:r>
      <w:r w:rsidR="00774038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 Безводного сель</w:t>
      </w:r>
      <w:r w:rsidR="00D22267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поселения Курганинского района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Порядок) разработан в соответствии со статьей 30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</w:t>
      </w:r>
      <w:r w:rsidR="00317D49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закона от 23 июня 2016 г. №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182-ФЗ </w:t>
      </w:r>
      <w:r w:rsid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основах системы профилактики правонарушений в Российской Федерации</w:t>
      </w:r>
      <w:r w:rsid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определяет правила создания координационных органов в сфере профилактики правонарушений на территории</w:t>
      </w:r>
      <w:r w:rsidR="004C27DC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Безводного сельского поселения Курганинского района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координационный орган).</w:t>
      </w:r>
    </w:p>
    <w:p w:rsidR="0010055A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Координационные органы создаются в целях координации деятельности органов местного самоуправления, а также других заинтересованных организаций по реализации социальных, правовых и иных практических мер, направленных на профилактику правонарушений.</w:t>
      </w:r>
    </w:p>
    <w:p w:rsidR="0010055A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Координационные органы создаются в соответствии с федеральным и краевым законодательством, по инициативе органов местного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 или органов, участвующих в профилактике правонарушений на тер</w:t>
      </w:r>
      <w:r w:rsidR="004C27DC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ритории Безводного сельского поселения Курганинского района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055A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Координационный орган руководствуется в своей деятельности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законами, нормативно-правовыми актами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</w:t>
      </w:r>
      <w:r w:rsidR="00100802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положением о соответствующем координационном органе.</w:t>
      </w:r>
    </w:p>
    <w:p w:rsidR="0010055A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Краснодарского края, органами местного самоуправления, другими заинтересованными организациями и учреждениями, а также гражданами. Координационный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D736CD" w:rsidRPr="00E002B0" w:rsidRDefault="00D736CD" w:rsidP="0010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447E3B" w:rsidRPr="00E002B0" w:rsidRDefault="00447E3B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E002B0" w:rsidRDefault="00D736CD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Основные направления деятельности</w:t>
      </w:r>
    </w:p>
    <w:p w:rsidR="0010055A" w:rsidRPr="00E002B0" w:rsidRDefault="0010055A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направлениями деятельности координационного органа являются: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Организация взаимодействия территориальных органов федеральных органов исполнительной власти, органов государственной власти </w:t>
      </w:r>
      <w:r w:rsidR="009B61D7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695AC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Безводном сельском поселении Курганинского района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полномочий, определенных </w:t>
      </w:r>
      <w:hyperlink r:id="rId6" w:history="1"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</w:t>
        </w:r>
        <w:r w:rsidR="00695ACA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ным законом от 23 июня 2016 г. №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182-ФЗ 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Исследование и обобщение проблем профилактики правонарушений на территории </w:t>
      </w:r>
      <w:r w:rsidR="00695AC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 поселения Курганинского района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Подготовка и внесение в установленном порядке предложений по совершенствованию действующего законодательства в сфере профилактики правонарушений.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Привлечение граждан, общественных объединений, представителей средств массовой информации к обсуждению вопросов, касающихся реализации </w:t>
      </w:r>
      <w:r w:rsidR="0010055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принимаемых,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 профилактики правонарушений и выработки рекомендаций по данным вопросам.</w:t>
      </w:r>
    </w:p>
    <w:p w:rsidR="0010055A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Выработка мер, направленных на повышение эффективности работы отрасл</w:t>
      </w:r>
      <w:r w:rsidR="005B0F2D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евых и территориальных органов 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5B0F2D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профилактике правонарушений на территории </w:t>
      </w:r>
      <w:r w:rsidR="00777321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 поселения Курганинского района.</w:t>
      </w:r>
    </w:p>
    <w:p w:rsidR="00D736CD" w:rsidRPr="00E002B0" w:rsidRDefault="00D736CD" w:rsidP="0077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Обмен информацией с целью повышения эффективности реализации мер, направленных на профилактику правонарушений на территории </w:t>
      </w:r>
      <w:r w:rsidR="008F59C8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 поселения Курганинского района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полномочий, определенных </w:t>
      </w:r>
      <w:hyperlink r:id="rId7" w:history="1"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</w:t>
        </w:r>
        <w:r w:rsidR="008F59C8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ным законом от 23 июня 2016 г.</w:t>
        </w:r>
        <w:r w:rsidR="0010055A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8D760A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182-ФЗ 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736CD" w:rsidRPr="00E002B0" w:rsidRDefault="008D760A" w:rsidP="00774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6CD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Иные направления в сфере профилактики правонарушений.</w:t>
      </w:r>
    </w:p>
    <w:p w:rsidR="008D760A" w:rsidRPr="00E002B0" w:rsidRDefault="008D760A" w:rsidP="00774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E3B" w:rsidRPr="00E002B0" w:rsidRDefault="00447E3B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E002B0" w:rsidRDefault="00D736CD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III. Права координационного органа</w:t>
      </w:r>
    </w:p>
    <w:p w:rsidR="0010055A" w:rsidRPr="00E002B0" w:rsidRDefault="0010055A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055A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орган в пределах своей компетенции имеет право:</w:t>
      </w:r>
    </w:p>
    <w:p w:rsidR="0010055A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Запрашивать в установленном порядке у отраслевых и территориал</w:t>
      </w:r>
      <w:r w:rsidR="005B5EC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ьных органов 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5B5EC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 поселения Курганинского района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заинтересованных организаций необходимые материалы по вопросам профилактики и предупреждения правонарушений.</w:t>
      </w:r>
    </w:p>
    <w:p w:rsidR="0010055A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Заслушивать на своих заседаниях должностных лиц отрасл</w:t>
      </w:r>
      <w:r w:rsidR="005B5EC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евых и территориальных органов 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9C368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других организаций по вопросам профилактики правонарушений, устранения причин и условий, способствующих их совершению.</w:t>
      </w:r>
    </w:p>
    <w:p w:rsidR="00E002B0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Организовывать и проводить координационные совещания и рабочие встречи по вопросам профилактики правонарушений.</w:t>
      </w:r>
    </w:p>
    <w:p w:rsidR="00E002B0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Вносить предложения по совершенствованию работы </w:t>
      </w:r>
      <w:r w:rsidR="009C368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профилактике правонарушений г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лаве </w:t>
      </w:r>
      <w:r w:rsidR="009C368A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Безводного сельского поселения Курганинского района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02B0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Привлекать для участия в своей работе представителей органов местного самоуправления, организаций и общественных объединений (по согласованию).</w:t>
      </w:r>
    </w:p>
    <w:p w:rsidR="00E002B0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D736CD" w:rsidRPr="00E002B0" w:rsidRDefault="00D736CD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Иные права в соответствии с действующим законодательством.</w:t>
      </w:r>
    </w:p>
    <w:p w:rsidR="009C368A" w:rsidRPr="00E002B0" w:rsidRDefault="009C368A" w:rsidP="009C3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E002B0" w:rsidRDefault="00D736CD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Состав координационного органа</w:t>
      </w:r>
    </w:p>
    <w:p w:rsidR="00E002B0" w:rsidRPr="00E002B0" w:rsidRDefault="00E002B0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02B0" w:rsidRPr="00E002B0" w:rsidRDefault="00D736CD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Состав Координационного органа формируется из числа руководителей органов местного самоуправления, деятельность которых связана с профилактикой правонарушений, представителей органов местного самоуправления и правоохранительных органов.</w:t>
      </w:r>
    </w:p>
    <w:p w:rsidR="00E002B0" w:rsidRPr="00E002B0" w:rsidRDefault="00D736CD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</w:t>
      </w:r>
      <w:r w:rsidR="00E002B0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правонарушений в соответствии с </w:t>
      </w:r>
      <w:hyperlink r:id="rId8" w:history="1"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</w:t>
        </w:r>
        <w:r w:rsidR="00C018C6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ным законом от 23 июня 2016 г.</w:t>
        </w:r>
        <w:r w:rsidR="0010055A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C018C6"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182-ФЗ 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  <w:r w:rsidR="00E002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E002B0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другими федеральными законами.</w:t>
      </w:r>
    </w:p>
    <w:p w:rsidR="00E002B0" w:rsidRPr="00E002B0" w:rsidRDefault="00447E3B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D736CD"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орган возглавляет председатель.</w:t>
      </w:r>
    </w:p>
    <w:p w:rsidR="00D736CD" w:rsidRPr="00E002B0" w:rsidRDefault="00D736CD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C018C6" w:rsidRPr="00E002B0" w:rsidRDefault="00C018C6" w:rsidP="00C01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E002B0" w:rsidRDefault="00D736CD" w:rsidP="007740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V. Организация деятельности координационного органа</w:t>
      </w:r>
    </w:p>
    <w:p w:rsidR="00E002B0" w:rsidRPr="00E002B0" w:rsidRDefault="00E002B0" w:rsidP="00774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36CD" w:rsidRPr="00E002B0" w:rsidRDefault="00D736CD" w:rsidP="00774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Координационный орган осуществляет свою деятельность в соответствии с планом работы, утвержденным председателем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C018C6" w:rsidRPr="00E002B0" w:rsidRDefault="00C018C6" w:rsidP="00C018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18C6" w:rsidRPr="00E002B0" w:rsidRDefault="00C018C6" w:rsidP="00C018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18C6" w:rsidRPr="00E002B0" w:rsidRDefault="00C018C6" w:rsidP="00C018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Безводного сельского</w:t>
      </w:r>
    </w:p>
    <w:p w:rsidR="00432072" w:rsidRPr="00E002B0" w:rsidRDefault="00C018C6" w:rsidP="00044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Курганинского района                                         Н.Н. Барышникова</w:t>
      </w:r>
    </w:p>
    <w:sectPr w:rsidR="00432072" w:rsidRPr="00E002B0" w:rsidSect="00447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D"/>
    <w:rsid w:val="00015281"/>
    <w:rsid w:val="00015937"/>
    <w:rsid w:val="00017AB9"/>
    <w:rsid w:val="00020627"/>
    <w:rsid w:val="000214B5"/>
    <w:rsid w:val="000303DB"/>
    <w:rsid w:val="0003518F"/>
    <w:rsid w:val="0004292D"/>
    <w:rsid w:val="00044F2F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055A"/>
    <w:rsid w:val="00100802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4F88"/>
    <w:rsid w:val="002D6B74"/>
    <w:rsid w:val="002D7A72"/>
    <w:rsid w:val="002E15E1"/>
    <w:rsid w:val="002E5F61"/>
    <w:rsid w:val="002F30F3"/>
    <w:rsid w:val="002F3EFB"/>
    <w:rsid w:val="002F48CB"/>
    <w:rsid w:val="00304F8A"/>
    <w:rsid w:val="00316CEC"/>
    <w:rsid w:val="00317D49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39A4"/>
    <w:rsid w:val="003775A7"/>
    <w:rsid w:val="00385402"/>
    <w:rsid w:val="00393618"/>
    <w:rsid w:val="003A0C3C"/>
    <w:rsid w:val="003A1692"/>
    <w:rsid w:val="003B2B3B"/>
    <w:rsid w:val="003C3EF4"/>
    <w:rsid w:val="003C4446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2072"/>
    <w:rsid w:val="0043385E"/>
    <w:rsid w:val="00442ED2"/>
    <w:rsid w:val="004475F8"/>
    <w:rsid w:val="00447E3B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27D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0F2D"/>
    <w:rsid w:val="005B108E"/>
    <w:rsid w:val="005B26A9"/>
    <w:rsid w:val="005B2F6A"/>
    <w:rsid w:val="005B5ECA"/>
    <w:rsid w:val="005C2FA9"/>
    <w:rsid w:val="005C3CE1"/>
    <w:rsid w:val="005C439F"/>
    <w:rsid w:val="005D04E3"/>
    <w:rsid w:val="005D38C6"/>
    <w:rsid w:val="005D6659"/>
    <w:rsid w:val="005F302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55782"/>
    <w:rsid w:val="0067174C"/>
    <w:rsid w:val="006751D8"/>
    <w:rsid w:val="00677876"/>
    <w:rsid w:val="006829D1"/>
    <w:rsid w:val="006832FE"/>
    <w:rsid w:val="00695ACA"/>
    <w:rsid w:val="006A1519"/>
    <w:rsid w:val="006A48FB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4038"/>
    <w:rsid w:val="00777321"/>
    <w:rsid w:val="00790755"/>
    <w:rsid w:val="00790AF4"/>
    <w:rsid w:val="00791061"/>
    <w:rsid w:val="00796D77"/>
    <w:rsid w:val="00797C46"/>
    <w:rsid w:val="007A2B1E"/>
    <w:rsid w:val="007A609F"/>
    <w:rsid w:val="007A6E06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D760A"/>
    <w:rsid w:val="008F17F5"/>
    <w:rsid w:val="008F59C8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B61D7"/>
    <w:rsid w:val="009C25F4"/>
    <w:rsid w:val="009C3413"/>
    <w:rsid w:val="009C368A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0995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E6250"/>
    <w:rsid w:val="00BF2512"/>
    <w:rsid w:val="00C00CF4"/>
    <w:rsid w:val="00C018C6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91662"/>
    <w:rsid w:val="00CA3E2C"/>
    <w:rsid w:val="00CA7AC2"/>
    <w:rsid w:val="00CB3B27"/>
    <w:rsid w:val="00CC40E7"/>
    <w:rsid w:val="00CD05A9"/>
    <w:rsid w:val="00CE328B"/>
    <w:rsid w:val="00CE7BB2"/>
    <w:rsid w:val="00CF1569"/>
    <w:rsid w:val="00CF1A20"/>
    <w:rsid w:val="00CF5440"/>
    <w:rsid w:val="00D01C07"/>
    <w:rsid w:val="00D15142"/>
    <w:rsid w:val="00D22267"/>
    <w:rsid w:val="00D30C6A"/>
    <w:rsid w:val="00D420C0"/>
    <w:rsid w:val="00D43828"/>
    <w:rsid w:val="00D45068"/>
    <w:rsid w:val="00D4786C"/>
    <w:rsid w:val="00D4795A"/>
    <w:rsid w:val="00D5079F"/>
    <w:rsid w:val="00D52C5A"/>
    <w:rsid w:val="00D540DE"/>
    <w:rsid w:val="00D57428"/>
    <w:rsid w:val="00D60FAA"/>
    <w:rsid w:val="00D736CD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02B0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713B4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FEC6"/>
  <w15:docId w15:val="{16F64035-8156-409C-B755-033B46F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  <w:style w:type="paragraph" w:customStyle="1" w:styleId="ConsPlusNormal">
    <w:name w:val="ConsPlusNormal"/>
    <w:rsid w:val="00F71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qFormat/>
    <w:rsid w:val="00044F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044F2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2020-01-28T07:04:00Z</dcterms:created>
  <dcterms:modified xsi:type="dcterms:W3CDTF">2020-01-28T07:04:00Z</dcterms:modified>
</cp:coreProperties>
</file>