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694"/>
        <w:tblW w:w="15615" w:type="dxa"/>
        <w:tblLook w:val="04A0" w:firstRow="1" w:lastRow="0" w:firstColumn="1" w:lastColumn="0" w:noHBand="0" w:noVBand="1"/>
      </w:tblPr>
      <w:tblGrid>
        <w:gridCol w:w="1471"/>
        <w:gridCol w:w="5260"/>
        <w:gridCol w:w="1841"/>
        <w:gridCol w:w="2469"/>
        <w:gridCol w:w="1760"/>
        <w:gridCol w:w="2814"/>
      </w:tblGrid>
      <w:tr w:rsidR="00463767" w:rsidRPr="00846320" w:rsidTr="00AE6FBC">
        <w:trPr>
          <w:trHeight w:val="315"/>
        </w:trPr>
        <w:tc>
          <w:tcPr>
            <w:tcW w:w="156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ОТЧЕТ</w:t>
            </w:r>
          </w:p>
        </w:tc>
      </w:tr>
      <w:tr w:rsidR="00463767" w:rsidRPr="00846320" w:rsidTr="00AE6FBC">
        <w:trPr>
          <w:trHeight w:val="315"/>
        </w:trPr>
        <w:tc>
          <w:tcPr>
            <w:tcW w:w="156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исполнении целевых индикаторов, критериев</w:t>
            </w:r>
          </w:p>
        </w:tc>
      </w:tr>
      <w:tr w:rsidR="00463767" w:rsidRPr="00846320" w:rsidTr="00AE6FBC">
        <w:trPr>
          <w:trHeight w:val="315"/>
        </w:trPr>
        <w:tc>
          <w:tcPr>
            <w:tcW w:w="156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 показателей эффективности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</w:t>
            </w: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программы</w:t>
            </w:r>
          </w:p>
        </w:tc>
      </w:tr>
      <w:tr w:rsidR="00463767" w:rsidRPr="00846320" w:rsidTr="00AE6FBC">
        <w:trPr>
          <w:trHeight w:val="312"/>
        </w:trPr>
        <w:tc>
          <w:tcPr>
            <w:tcW w:w="156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7B6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B5485">
              <w:rPr>
                <w:rFonts w:ascii="Times New Roman" w:hAnsi="Times New Roman"/>
                <w:sz w:val="28"/>
                <w:szCs w:val="28"/>
              </w:rPr>
              <w:t>«</w:t>
            </w:r>
            <w:r w:rsidR="00A73E7D" w:rsidRPr="00CD5390">
              <w:rPr>
                <w:rFonts w:ascii="Times New Roman" w:hAnsi="Times New Roman"/>
                <w:bCs/>
                <w:sz w:val="28"/>
                <w:szCs w:val="28"/>
              </w:rPr>
              <w:t xml:space="preserve">Молодежь Безводного сельского </w:t>
            </w:r>
            <w:r w:rsidR="00A73E7D" w:rsidRPr="00CD539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A73E7D" w:rsidRPr="00CD5390">
              <w:rPr>
                <w:rFonts w:ascii="Times New Roman" w:hAnsi="Times New Roman"/>
                <w:bCs/>
                <w:sz w:val="28"/>
                <w:szCs w:val="28"/>
              </w:rPr>
              <w:t xml:space="preserve">поселения Курганинского района </w:t>
            </w:r>
            <w:r w:rsidRPr="004B548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20</w:t>
            </w:r>
            <w:r w:rsidR="00D430FB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463767" w:rsidRPr="00846320" w:rsidTr="00AE6FBC">
        <w:trPr>
          <w:trHeight w:val="312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63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63767" w:rsidRPr="00846320" w:rsidTr="00AE6FBC">
        <w:trPr>
          <w:trHeight w:val="312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63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637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63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63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63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63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63767" w:rsidRPr="00846320" w:rsidTr="00AE6FBC">
        <w:trPr>
          <w:trHeight w:val="949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767" w:rsidRPr="00846320" w:rsidRDefault="00463767" w:rsidP="00463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пункта/</w:t>
            </w: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подпункта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Наименование     показателя 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Предусмотренное программой  значение   показателя на  текущий год 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Фактическое значение   показателя на отчетную дату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Примечание</w:t>
            </w: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1</w:t>
            </w:r>
          </w:p>
        </w:tc>
      </w:tr>
      <w:tr w:rsidR="00463767" w:rsidRPr="00846320" w:rsidTr="00AE6FBC">
        <w:trPr>
          <w:trHeight w:val="31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767" w:rsidRPr="00846320" w:rsidRDefault="00463767" w:rsidP="00463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767" w:rsidRPr="00846320" w:rsidRDefault="00463767" w:rsidP="00463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Целевые показатели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муниципальной </w:t>
            </w: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программы                     </w:t>
            </w:r>
          </w:p>
        </w:tc>
      </w:tr>
      <w:tr w:rsidR="00AE6FBC" w:rsidRPr="00846320" w:rsidTr="00AE6FBC">
        <w:trPr>
          <w:trHeight w:val="31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FBC" w:rsidRPr="0086604D" w:rsidRDefault="00AE6FBC" w:rsidP="00AE6FB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6604D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5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FBC" w:rsidRPr="0086604D" w:rsidRDefault="00AE6FBC" w:rsidP="00AE6FBC">
            <w:pPr>
              <w:rPr>
                <w:rFonts w:ascii="Times New Roman" w:hAnsi="Times New Roman"/>
                <w:sz w:val="24"/>
                <w:szCs w:val="24"/>
              </w:rPr>
            </w:pPr>
            <w:r w:rsidRPr="0086604D">
              <w:rPr>
                <w:rFonts w:ascii="Times New Roman" w:hAnsi="Times New Roman"/>
                <w:sz w:val="24"/>
                <w:szCs w:val="24"/>
              </w:rPr>
              <w:t>Число молодых людей, участвующей в мероприятиях, направленных на гражданское и патриотическое воспитание, духовно-нравственное развитие детей и молодежи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FBC" w:rsidRPr="0086604D" w:rsidRDefault="00AE6FBC" w:rsidP="00AE6F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6604D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FBC" w:rsidRDefault="00AE6FBC" w:rsidP="00AE6FB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6FBC" w:rsidRDefault="00AE6FBC" w:rsidP="00AE6FB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820 человек</w:t>
            </w:r>
          </w:p>
          <w:p w:rsidR="00AE6FBC" w:rsidRDefault="00AE6FBC" w:rsidP="00AE6FB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2718 просмотров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BC" w:rsidRPr="0086604D" w:rsidRDefault="00AE6FBC" w:rsidP="00AE6F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0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FBC" w:rsidRPr="00846320" w:rsidTr="00AE6FBC">
        <w:trPr>
          <w:trHeight w:val="315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FBC" w:rsidRPr="0086604D" w:rsidRDefault="00AE6FBC" w:rsidP="00AE6FBC">
            <w:pPr>
              <w:pStyle w:val="Style24"/>
              <w:widowControl/>
              <w:spacing w:line="276" w:lineRule="auto"/>
              <w:jc w:val="center"/>
            </w:pPr>
            <w:r w:rsidRPr="0086604D">
              <w:t>1.2</w:t>
            </w:r>
          </w:p>
        </w:tc>
        <w:tc>
          <w:tcPr>
            <w:tcW w:w="5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FBC" w:rsidRPr="0086604D" w:rsidRDefault="00AE6FBC" w:rsidP="00AE6F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6604D">
              <w:rPr>
                <w:rFonts w:ascii="Times New Roman" w:hAnsi="Times New Roman"/>
                <w:sz w:val="24"/>
                <w:szCs w:val="24"/>
              </w:rPr>
              <w:t>Число молодых людей, участвующих в культурно-досуговых мероприятиях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FBC" w:rsidRPr="0086604D" w:rsidRDefault="00AE6FBC" w:rsidP="00AE6F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6604D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FBC" w:rsidRDefault="00AE6FBC" w:rsidP="00AE6FB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6FBC" w:rsidRDefault="00AE6FBC" w:rsidP="00AE6FB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277 человек – 3372 просмотров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BC" w:rsidRPr="0086604D" w:rsidRDefault="00AE6FBC" w:rsidP="00AE6F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0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FBC" w:rsidRPr="00846320" w:rsidTr="00AE6FBC">
        <w:trPr>
          <w:trHeight w:val="315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FBC" w:rsidRPr="0086604D" w:rsidRDefault="00AE6FBC" w:rsidP="00AE6FBC">
            <w:pPr>
              <w:pStyle w:val="Style24"/>
              <w:widowControl/>
              <w:spacing w:line="276" w:lineRule="auto"/>
              <w:jc w:val="center"/>
            </w:pPr>
            <w:r w:rsidRPr="0086604D">
              <w:t>1.3</w:t>
            </w:r>
          </w:p>
        </w:tc>
        <w:tc>
          <w:tcPr>
            <w:tcW w:w="5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FBC" w:rsidRPr="0086604D" w:rsidRDefault="00AE6FBC" w:rsidP="00AE6F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6604D">
              <w:rPr>
                <w:rFonts w:ascii="Times New Roman" w:hAnsi="Times New Roman"/>
                <w:sz w:val="24"/>
                <w:szCs w:val="24"/>
              </w:rPr>
              <w:t>Число молодых людей, вовлеченных в молодежный советы при главе поселения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FBC" w:rsidRPr="0086604D" w:rsidRDefault="00AE6FBC" w:rsidP="00AE6F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6604D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FBC" w:rsidRDefault="00AE6FBC" w:rsidP="00AE6FB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6FBC" w:rsidRDefault="00AE6FBC" w:rsidP="00AE6FB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BC" w:rsidRPr="0086604D" w:rsidRDefault="00AE6FBC" w:rsidP="00AE6F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0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FBC" w:rsidRPr="00846320" w:rsidTr="00AE6FBC">
        <w:trPr>
          <w:trHeight w:val="315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FBC" w:rsidRPr="0086604D" w:rsidRDefault="00AE6FBC" w:rsidP="00AE6FB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6604D">
              <w:rPr>
                <w:rStyle w:val="FontStyle57"/>
                <w:sz w:val="24"/>
                <w:szCs w:val="24"/>
              </w:rPr>
              <w:t>1.4</w:t>
            </w:r>
          </w:p>
        </w:tc>
        <w:tc>
          <w:tcPr>
            <w:tcW w:w="5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FBC" w:rsidRPr="0086604D" w:rsidRDefault="00AE6FBC" w:rsidP="00AE6F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6604D">
              <w:rPr>
                <w:rFonts w:ascii="Times New Roman" w:hAnsi="Times New Roman"/>
                <w:sz w:val="24"/>
                <w:szCs w:val="24"/>
              </w:rPr>
              <w:t>Количество подростково-молодежных дворовых площадок по месту жительства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FBC" w:rsidRPr="0086604D" w:rsidRDefault="00AE6FBC" w:rsidP="00AE6F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6604D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FBC" w:rsidRDefault="00AE6FBC" w:rsidP="00AE6FB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6FBC" w:rsidRDefault="00AE6FBC" w:rsidP="00AE6FB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BC" w:rsidRPr="0086604D" w:rsidRDefault="00AE6FBC" w:rsidP="00AE6F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0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FBC" w:rsidRPr="00846320" w:rsidTr="0026663E">
        <w:trPr>
          <w:trHeight w:val="312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FBC" w:rsidRPr="0086604D" w:rsidRDefault="00AE6FBC" w:rsidP="00AE6FBC">
            <w:pPr>
              <w:pStyle w:val="Style24"/>
              <w:widowControl/>
              <w:spacing w:line="276" w:lineRule="auto"/>
              <w:jc w:val="center"/>
            </w:pPr>
            <w:r w:rsidRPr="0086604D">
              <w:t xml:space="preserve">1.5 </w:t>
            </w:r>
          </w:p>
        </w:tc>
        <w:tc>
          <w:tcPr>
            <w:tcW w:w="5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FBC" w:rsidRPr="0086604D" w:rsidRDefault="00AE6FBC" w:rsidP="00AE6F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6604D">
              <w:rPr>
                <w:rFonts w:ascii="Times New Roman" w:hAnsi="Times New Roman"/>
                <w:sz w:val="24"/>
                <w:szCs w:val="24"/>
              </w:rPr>
              <w:t>Число молодых людей, вовлеченных в деятельность подростково-молодежных дворовых площадок по месту жительства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FBC" w:rsidRPr="0086604D" w:rsidRDefault="00AE6FBC" w:rsidP="00AE6F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6604D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FBC" w:rsidRDefault="00AE6FBC" w:rsidP="00AE6FB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6FBC" w:rsidRDefault="00AE6FBC" w:rsidP="00AE6FB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FBC" w:rsidRPr="0086604D" w:rsidRDefault="00AE6FBC" w:rsidP="00AE6F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E6FBC" w:rsidRPr="00846320" w:rsidTr="00AE6FBC">
        <w:trPr>
          <w:trHeight w:val="315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FBC" w:rsidRPr="0086604D" w:rsidRDefault="00AE6FBC" w:rsidP="00AE6FBC">
            <w:pPr>
              <w:pStyle w:val="Style24"/>
              <w:widowControl/>
              <w:spacing w:line="276" w:lineRule="auto"/>
              <w:jc w:val="center"/>
            </w:pPr>
            <w:r w:rsidRPr="0086604D">
              <w:lastRenderedPageBreak/>
              <w:t>1.6</w:t>
            </w:r>
          </w:p>
        </w:tc>
        <w:tc>
          <w:tcPr>
            <w:tcW w:w="5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FBC" w:rsidRPr="0086604D" w:rsidRDefault="00AE6FBC" w:rsidP="00AE6F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6604D">
              <w:rPr>
                <w:rFonts w:ascii="Times New Roman" w:hAnsi="Times New Roman"/>
                <w:sz w:val="24"/>
                <w:szCs w:val="24"/>
              </w:rPr>
              <w:t>Количество подростково-молодежных клубов по месту жительства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FBC" w:rsidRPr="0086604D" w:rsidRDefault="00AE6FBC" w:rsidP="00AE6F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6604D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FBC" w:rsidRDefault="00AE6FBC" w:rsidP="00AE6FB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6FBC" w:rsidRDefault="00AE6FBC" w:rsidP="00AE6FB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BC" w:rsidRPr="0086604D" w:rsidRDefault="00AE6FBC" w:rsidP="00AE6F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0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FBC" w:rsidRPr="00846320" w:rsidTr="00AE6FBC">
        <w:trPr>
          <w:trHeight w:val="315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FBC" w:rsidRPr="0086604D" w:rsidRDefault="00AE6FBC" w:rsidP="00AE6FBC">
            <w:pPr>
              <w:pStyle w:val="Style24"/>
              <w:widowControl/>
              <w:spacing w:line="276" w:lineRule="auto"/>
              <w:jc w:val="center"/>
            </w:pPr>
            <w:r w:rsidRPr="0086604D">
              <w:t>1.7</w:t>
            </w:r>
          </w:p>
        </w:tc>
        <w:tc>
          <w:tcPr>
            <w:tcW w:w="5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FBC" w:rsidRPr="0086604D" w:rsidRDefault="00AE6FBC" w:rsidP="00AE6F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6604D">
              <w:rPr>
                <w:rFonts w:ascii="Times New Roman" w:hAnsi="Times New Roman"/>
                <w:sz w:val="24"/>
                <w:szCs w:val="24"/>
              </w:rPr>
              <w:t>Число молодых людей, вовлеченных в деятельность подростково-молодежных клубов по месту жительства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FBC" w:rsidRPr="0086604D" w:rsidRDefault="00AE6FBC" w:rsidP="00AE6F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6604D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FBC" w:rsidRDefault="00AE6FBC" w:rsidP="00AE6FB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6FBC" w:rsidRDefault="00AE6FBC" w:rsidP="00AE6FB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FBC" w:rsidRPr="0086604D" w:rsidRDefault="00AE6FBC" w:rsidP="00AE6F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6FBC" w:rsidRPr="00846320" w:rsidTr="00AE6FBC">
        <w:trPr>
          <w:trHeight w:val="315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FBC" w:rsidRPr="0086604D" w:rsidRDefault="00AE6FBC" w:rsidP="00AE6FBC">
            <w:pPr>
              <w:pStyle w:val="Style24"/>
              <w:widowControl/>
              <w:spacing w:line="276" w:lineRule="auto"/>
              <w:jc w:val="center"/>
            </w:pPr>
            <w:r w:rsidRPr="0086604D">
              <w:t>1.8</w:t>
            </w:r>
          </w:p>
        </w:tc>
        <w:tc>
          <w:tcPr>
            <w:tcW w:w="5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FBC" w:rsidRPr="0086604D" w:rsidRDefault="00AE6FBC" w:rsidP="00AE6F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6604D">
              <w:rPr>
                <w:rFonts w:ascii="Times New Roman" w:hAnsi="Times New Roman"/>
                <w:sz w:val="24"/>
                <w:szCs w:val="24"/>
              </w:rPr>
              <w:t>Число молодых людей, участвующих в мероприятиях, направленных на формирование здорового образа жизни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FBC" w:rsidRPr="0086604D" w:rsidRDefault="00AE6FBC" w:rsidP="00AE6F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6604D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FBC" w:rsidRDefault="00AE6FBC" w:rsidP="00AE6FB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6FBC" w:rsidRDefault="00AE6FBC" w:rsidP="00AE6FB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460 человек</w:t>
            </w:r>
          </w:p>
          <w:p w:rsidR="00AE6FBC" w:rsidRDefault="00AE6FBC" w:rsidP="00AE6FB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341 просмотр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FBC" w:rsidRPr="0086604D" w:rsidRDefault="00AE6FBC" w:rsidP="00AE6F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6FBC" w:rsidRPr="00846320" w:rsidTr="00AE6FBC">
        <w:trPr>
          <w:trHeight w:val="315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FBC" w:rsidRPr="0086604D" w:rsidRDefault="00AE6FBC" w:rsidP="00AE6FBC">
            <w:pPr>
              <w:pStyle w:val="Style24"/>
              <w:widowControl/>
              <w:spacing w:line="276" w:lineRule="auto"/>
              <w:jc w:val="center"/>
            </w:pPr>
            <w:r w:rsidRPr="0086604D">
              <w:t>1.9</w:t>
            </w:r>
          </w:p>
        </w:tc>
        <w:tc>
          <w:tcPr>
            <w:tcW w:w="5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FBC" w:rsidRPr="0086604D" w:rsidRDefault="00AE6FBC" w:rsidP="00AE6F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6604D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 в области молодежной политики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FBC" w:rsidRPr="0086604D" w:rsidRDefault="00AE6FBC" w:rsidP="00AE6F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6604D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FBC" w:rsidRDefault="00AE6FBC" w:rsidP="00AE6FB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6FBC" w:rsidRDefault="00AE6FBC" w:rsidP="00AE6FB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FBC" w:rsidRPr="0086604D" w:rsidRDefault="00AE6FBC" w:rsidP="00AE6F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6FBC" w:rsidRPr="00846320" w:rsidTr="00AE6FBC">
        <w:trPr>
          <w:trHeight w:val="315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FBC" w:rsidRPr="0086604D" w:rsidRDefault="00AE6FBC" w:rsidP="00AE6FBC">
            <w:pPr>
              <w:pStyle w:val="Style24"/>
              <w:widowControl/>
              <w:spacing w:line="276" w:lineRule="auto"/>
              <w:jc w:val="center"/>
            </w:pPr>
            <w:r w:rsidRPr="0086604D">
              <w:t>1.10</w:t>
            </w:r>
          </w:p>
        </w:tc>
        <w:tc>
          <w:tcPr>
            <w:tcW w:w="5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FBC" w:rsidRPr="0086604D" w:rsidRDefault="00AE6FBC" w:rsidP="00AE6F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6604D">
              <w:rPr>
                <w:rFonts w:ascii="Times New Roman" w:hAnsi="Times New Roman"/>
                <w:sz w:val="24"/>
                <w:szCs w:val="24"/>
              </w:rPr>
              <w:t>Число координаторов работы с молодежью в поселении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FBC" w:rsidRPr="0086604D" w:rsidRDefault="00AE6FBC" w:rsidP="00AE6F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6604D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FBC" w:rsidRDefault="00AE6FBC" w:rsidP="00AE6FB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6FBC" w:rsidRDefault="00AE6FBC" w:rsidP="00AE6FB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FBC" w:rsidRPr="0086604D" w:rsidRDefault="00AE6FBC" w:rsidP="00AE6F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82A8A" w:rsidRDefault="009F64E0" w:rsidP="00582519">
      <w:pPr>
        <w:pStyle w:val="Style3"/>
        <w:widowControl/>
        <w:spacing w:before="134" w:line="240" w:lineRule="auto"/>
        <w:ind w:left="9180"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</w:t>
      </w:r>
    </w:p>
    <w:p w:rsidR="00A82A8A" w:rsidRDefault="00A82A8A" w:rsidP="00A82A8A">
      <w:pPr>
        <w:pStyle w:val="Style3"/>
        <w:widowControl/>
        <w:spacing w:before="38" w:line="240" w:lineRule="auto"/>
        <w:ind w:left="9180" w:firstLine="0"/>
        <w:rPr>
          <w:rStyle w:val="FontStyle50"/>
          <w:sz w:val="28"/>
          <w:szCs w:val="28"/>
        </w:rPr>
      </w:pPr>
    </w:p>
    <w:p w:rsidR="00C5681F" w:rsidRDefault="00C5681F" w:rsidP="00C5681F">
      <w:pPr>
        <w:pStyle w:val="Style3"/>
        <w:widowControl/>
        <w:spacing w:before="134"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Начальник бюджетного отдела </w:t>
      </w:r>
    </w:p>
    <w:p w:rsidR="00C5681F" w:rsidRDefault="00C5681F" w:rsidP="00C5681F">
      <w:pPr>
        <w:pStyle w:val="Style3"/>
        <w:widowControl/>
        <w:spacing w:before="38"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Безводного сельского поселения</w:t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  <w:t>Л.П.Преснякова</w:t>
      </w:r>
    </w:p>
    <w:p w:rsidR="00A82A8A" w:rsidRDefault="00A82A8A" w:rsidP="00576BA4">
      <w:pPr>
        <w:pStyle w:val="Style3"/>
        <w:widowControl/>
        <w:spacing w:before="38" w:line="240" w:lineRule="auto"/>
        <w:ind w:firstLine="0"/>
        <w:rPr>
          <w:rStyle w:val="FontStyle50"/>
          <w:sz w:val="28"/>
          <w:szCs w:val="28"/>
        </w:rPr>
      </w:pPr>
    </w:p>
    <w:p w:rsidR="00A82A8A" w:rsidRDefault="003D09AA" w:rsidP="00396A30">
      <w:pPr>
        <w:pStyle w:val="Style3"/>
        <w:widowControl/>
        <w:spacing w:before="38"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</w:t>
      </w:r>
      <w:r w:rsidR="00396A30">
        <w:rPr>
          <w:rStyle w:val="FontStyle50"/>
          <w:sz w:val="28"/>
          <w:szCs w:val="28"/>
        </w:rPr>
        <w:t xml:space="preserve">                                 </w:t>
      </w:r>
    </w:p>
    <w:p w:rsidR="00A82A8A" w:rsidRDefault="00A82A8A" w:rsidP="00A82A8A">
      <w:pPr>
        <w:pStyle w:val="Style3"/>
        <w:widowControl/>
        <w:spacing w:before="38" w:line="240" w:lineRule="auto"/>
        <w:ind w:left="9180" w:firstLine="0"/>
        <w:rPr>
          <w:rStyle w:val="FontStyle50"/>
          <w:sz w:val="28"/>
          <w:szCs w:val="28"/>
        </w:rPr>
      </w:pPr>
    </w:p>
    <w:sectPr w:rsidR="00A82A8A" w:rsidSect="00A82A8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82A8A"/>
    <w:rsid w:val="00001E7D"/>
    <w:rsid w:val="000B429A"/>
    <w:rsid w:val="001A0901"/>
    <w:rsid w:val="001D399F"/>
    <w:rsid w:val="00251835"/>
    <w:rsid w:val="0026663E"/>
    <w:rsid w:val="0027525D"/>
    <w:rsid w:val="00292DE0"/>
    <w:rsid w:val="003849B3"/>
    <w:rsid w:val="00396A30"/>
    <w:rsid w:val="003D09AA"/>
    <w:rsid w:val="00444649"/>
    <w:rsid w:val="00463767"/>
    <w:rsid w:val="004E24E4"/>
    <w:rsid w:val="00576BA4"/>
    <w:rsid w:val="00582519"/>
    <w:rsid w:val="00664B69"/>
    <w:rsid w:val="007028D6"/>
    <w:rsid w:val="007236CD"/>
    <w:rsid w:val="007342F5"/>
    <w:rsid w:val="007B659F"/>
    <w:rsid w:val="007C68E2"/>
    <w:rsid w:val="0086604D"/>
    <w:rsid w:val="00890EF1"/>
    <w:rsid w:val="009460C2"/>
    <w:rsid w:val="009F64E0"/>
    <w:rsid w:val="00A317D6"/>
    <w:rsid w:val="00A73E7D"/>
    <w:rsid w:val="00A82A8A"/>
    <w:rsid w:val="00AE6FBC"/>
    <w:rsid w:val="00B6346F"/>
    <w:rsid w:val="00C5470B"/>
    <w:rsid w:val="00C5681F"/>
    <w:rsid w:val="00C92E0E"/>
    <w:rsid w:val="00CD4BB7"/>
    <w:rsid w:val="00D430FB"/>
    <w:rsid w:val="00DD53BD"/>
    <w:rsid w:val="00F45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AC901-28D4-4C62-984F-B4E8CC79F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A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A82A8A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82A8A"/>
    <w:pPr>
      <w:widowControl w:val="0"/>
      <w:autoSpaceDE w:val="0"/>
      <w:autoSpaceDN w:val="0"/>
      <w:adjustRightInd w:val="0"/>
      <w:spacing w:after="0" w:line="307" w:lineRule="exact"/>
      <w:ind w:hanging="1320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character" w:customStyle="1" w:styleId="FontStyle50">
    <w:name w:val="Font Style50"/>
    <w:rsid w:val="00A82A8A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rsid w:val="00A82A8A"/>
    <w:rPr>
      <w:rFonts w:ascii="Times New Roman" w:hAnsi="Times New Roman" w:cs="Times New Roman"/>
      <w:sz w:val="12"/>
      <w:szCs w:val="12"/>
    </w:rPr>
  </w:style>
  <w:style w:type="paragraph" w:customStyle="1" w:styleId="Style39">
    <w:name w:val="Style39"/>
    <w:basedOn w:val="a"/>
    <w:rsid w:val="00463767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4637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4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464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F6207-4787-497A-AFD5-7C82CE37C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МО Курганинский район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Ludmila</cp:lastModifiedBy>
  <cp:revision>35</cp:revision>
  <cp:lastPrinted>2022-01-26T11:56:00Z</cp:lastPrinted>
  <dcterms:created xsi:type="dcterms:W3CDTF">2014-06-11T09:11:00Z</dcterms:created>
  <dcterms:modified xsi:type="dcterms:W3CDTF">2022-01-26T11:56:00Z</dcterms:modified>
</cp:coreProperties>
</file>