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44" w:rsidRPr="00122333" w:rsidRDefault="006C595E" w:rsidP="00702437">
      <w:pPr>
        <w:ind w:firstLine="0"/>
        <w:jc w:val="right"/>
        <w:rPr>
          <w:rFonts w:ascii="Times New Roman" w:hAnsi="Times New Roman" w:cs="Times New Roman"/>
          <w:b/>
          <w:sz w:val="28"/>
          <w:szCs w:val="28"/>
        </w:rPr>
      </w:pPr>
      <w:r w:rsidRPr="00122333">
        <w:rPr>
          <w:rFonts w:ascii="Times New Roman" w:hAnsi="Times New Roman" w:cs="Times New Roman"/>
          <w:b/>
          <w:sz w:val="28"/>
          <w:szCs w:val="28"/>
        </w:rPr>
        <w:t>ПРОЕКТ</w:t>
      </w:r>
    </w:p>
    <w:p w:rsidR="006C595E" w:rsidRPr="00122333" w:rsidRDefault="006C595E" w:rsidP="00702437">
      <w:pPr>
        <w:ind w:firstLine="0"/>
        <w:jc w:val="center"/>
        <w:rPr>
          <w:rFonts w:ascii="Times New Roman" w:hAnsi="Times New Roman" w:cs="Times New Roman"/>
          <w:b/>
          <w:sz w:val="28"/>
          <w:szCs w:val="32"/>
        </w:rPr>
      </w:pPr>
      <w:r w:rsidRPr="00122333">
        <w:rPr>
          <w:rFonts w:ascii="Times New Roman" w:hAnsi="Times New Roman" w:cs="Times New Roman"/>
          <w:b/>
          <w:sz w:val="28"/>
          <w:szCs w:val="32"/>
        </w:rPr>
        <w:t>РЕШЕНИЕ</w:t>
      </w:r>
    </w:p>
    <w:p w:rsidR="006C595E" w:rsidRPr="00122333" w:rsidRDefault="006C595E" w:rsidP="00702437">
      <w:pPr>
        <w:ind w:firstLine="0"/>
        <w:jc w:val="center"/>
        <w:rPr>
          <w:rFonts w:ascii="Times New Roman" w:hAnsi="Times New Roman" w:cs="Times New Roman"/>
          <w:b/>
          <w:sz w:val="28"/>
        </w:rPr>
      </w:pPr>
      <w:r w:rsidRPr="00122333">
        <w:rPr>
          <w:rFonts w:ascii="Times New Roman" w:hAnsi="Times New Roman" w:cs="Times New Roman"/>
          <w:b/>
          <w:sz w:val="28"/>
        </w:rPr>
        <w:t>СОВЕТА БЕЗ</w:t>
      </w:r>
      <w:r w:rsidR="00702437" w:rsidRPr="00122333">
        <w:rPr>
          <w:rFonts w:ascii="Times New Roman" w:hAnsi="Times New Roman" w:cs="Times New Roman"/>
          <w:b/>
          <w:sz w:val="28"/>
        </w:rPr>
        <w:t xml:space="preserve">ВОДНОГО СЕЛЬСКОГО </w:t>
      </w:r>
      <w:r w:rsidRPr="00122333">
        <w:rPr>
          <w:rFonts w:ascii="Times New Roman" w:hAnsi="Times New Roman" w:cs="Times New Roman"/>
          <w:b/>
          <w:sz w:val="28"/>
        </w:rPr>
        <w:t>ПОСЕЛЕНИЯ</w:t>
      </w:r>
    </w:p>
    <w:p w:rsidR="006C595E" w:rsidRPr="00122333" w:rsidRDefault="00702437" w:rsidP="00702437">
      <w:pPr>
        <w:pStyle w:val="ConsTitle"/>
        <w:widowControl/>
        <w:ind w:right="0"/>
        <w:jc w:val="center"/>
        <w:rPr>
          <w:rFonts w:ascii="Times New Roman" w:hAnsi="Times New Roman" w:cs="Times New Roman"/>
          <w:sz w:val="28"/>
          <w:szCs w:val="24"/>
        </w:rPr>
      </w:pPr>
      <w:r w:rsidRPr="00122333">
        <w:rPr>
          <w:rFonts w:ascii="Times New Roman" w:hAnsi="Times New Roman" w:cs="Times New Roman"/>
          <w:sz w:val="28"/>
          <w:szCs w:val="24"/>
        </w:rPr>
        <w:t xml:space="preserve">КУРГАНИНСКОГО </w:t>
      </w:r>
      <w:r w:rsidR="006C595E" w:rsidRPr="00122333">
        <w:rPr>
          <w:rFonts w:ascii="Times New Roman" w:hAnsi="Times New Roman" w:cs="Times New Roman"/>
          <w:sz w:val="28"/>
          <w:szCs w:val="24"/>
        </w:rPr>
        <w:t>РАЙОНА</w:t>
      </w:r>
    </w:p>
    <w:p w:rsidR="00746DFF" w:rsidRPr="00122333" w:rsidRDefault="00B13F44" w:rsidP="00702437">
      <w:pPr>
        <w:ind w:firstLine="0"/>
        <w:jc w:val="center"/>
        <w:rPr>
          <w:rFonts w:ascii="Times New Roman" w:hAnsi="Times New Roman" w:cs="Times New Roman"/>
          <w:sz w:val="28"/>
          <w:szCs w:val="28"/>
        </w:rPr>
      </w:pPr>
      <w:r w:rsidRPr="00122333">
        <w:rPr>
          <w:rFonts w:ascii="Times New Roman" w:hAnsi="Times New Roman" w:cs="Times New Roman"/>
          <w:b/>
          <w:sz w:val="32"/>
          <w:szCs w:val="28"/>
        </w:rPr>
        <w:br/>
      </w:r>
      <w:r w:rsidR="005A4A97" w:rsidRPr="00122333">
        <w:rPr>
          <w:rFonts w:ascii="Times New Roman" w:hAnsi="Times New Roman" w:cs="Times New Roman"/>
          <w:sz w:val="28"/>
          <w:szCs w:val="28"/>
        </w:rPr>
        <w:t>от 00.00.000</w:t>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t>№ 00</w:t>
      </w:r>
    </w:p>
    <w:p w:rsidR="00746DFF" w:rsidRPr="00122333" w:rsidRDefault="00746DFF" w:rsidP="00702437">
      <w:pPr>
        <w:ind w:firstLine="0"/>
        <w:jc w:val="center"/>
        <w:rPr>
          <w:rFonts w:ascii="Times New Roman" w:hAnsi="Times New Roman" w:cs="Times New Roman"/>
          <w:sz w:val="28"/>
          <w:szCs w:val="28"/>
        </w:rPr>
      </w:pPr>
    </w:p>
    <w:p w:rsidR="00746DFF" w:rsidRPr="00122333" w:rsidRDefault="00746DFF" w:rsidP="00702437">
      <w:pPr>
        <w:ind w:firstLine="0"/>
        <w:jc w:val="center"/>
        <w:rPr>
          <w:rFonts w:ascii="Times New Roman" w:hAnsi="Times New Roman" w:cs="Times New Roman"/>
          <w:sz w:val="28"/>
          <w:szCs w:val="28"/>
        </w:rPr>
      </w:pPr>
    </w:p>
    <w:p w:rsidR="002A729F" w:rsidRPr="00122333" w:rsidRDefault="002A729F" w:rsidP="002A729F">
      <w:pPr>
        <w:pStyle w:val="1"/>
        <w:spacing w:before="0" w:after="0"/>
        <w:rPr>
          <w:rFonts w:ascii="Times New Roman" w:hAnsi="Times New Roman" w:cs="Times New Roman"/>
          <w:color w:val="auto"/>
          <w:sz w:val="28"/>
          <w:szCs w:val="28"/>
        </w:rPr>
      </w:pPr>
      <w:r w:rsidRPr="00122333">
        <w:rPr>
          <w:rFonts w:ascii="Times New Roman" w:hAnsi="Times New Roman" w:cs="Times New Roman"/>
          <w:color w:val="auto"/>
          <w:sz w:val="28"/>
          <w:szCs w:val="28"/>
        </w:rPr>
        <w:t xml:space="preserve">Об утверждении Положения о порядке и условиях </w:t>
      </w:r>
    </w:p>
    <w:p w:rsidR="002A729F" w:rsidRPr="00122333" w:rsidRDefault="002A729F" w:rsidP="002A729F">
      <w:pPr>
        <w:pStyle w:val="1"/>
        <w:spacing w:before="0" w:after="0"/>
        <w:rPr>
          <w:rFonts w:ascii="Times New Roman" w:hAnsi="Times New Roman" w:cs="Times New Roman"/>
          <w:color w:val="auto"/>
          <w:sz w:val="28"/>
          <w:szCs w:val="28"/>
        </w:rPr>
      </w:pPr>
      <w:r w:rsidRPr="00122333">
        <w:rPr>
          <w:rFonts w:ascii="Times New Roman" w:hAnsi="Times New Roman" w:cs="Times New Roman"/>
          <w:color w:val="auto"/>
          <w:sz w:val="28"/>
          <w:szCs w:val="28"/>
        </w:rPr>
        <w:t xml:space="preserve">продажи свободных жилых помещений, находящихся </w:t>
      </w:r>
    </w:p>
    <w:p w:rsidR="00746DFF" w:rsidRPr="00122333" w:rsidRDefault="002A729F" w:rsidP="002A729F">
      <w:pPr>
        <w:ind w:firstLine="0"/>
        <w:jc w:val="center"/>
        <w:rPr>
          <w:rFonts w:ascii="Times New Roman" w:hAnsi="Times New Roman" w:cs="Times New Roman"/>
          <w:b/>
          <w:sz w:val="28"/>
          <w:szCs w:val="28"/>
        </w:rPr>
      </w:pPr>
      <w:r w:rsidRPr="00122333">
        <w:rPr>
          <w:rFonts w:ascii="Times New Roman" w:hAnsi="Times New Roman" w:cs="Times New Roman"/>
          <w:b/>
          <w:sz w:val="28"/>
          <w:szCs w:val="28"/>
        </w:rPr>
        <w:t>в муниципальной собственности Безводного сельского поселения Курганинского района</w:t>
      </w:r>
    </w:p>
    <w:p w:rsidR="00746DFF" w:rsidRPr="00122333" w:rsidRDefault="00746DFF" w:rsidP="00702437">
      <w:pPr>
        <w:ind w:firstLine="0"/>
        <w:jc w:val="center"/>
        <w:rPr>
          <w:rFonts w:ascii="Times New Roman" w:hAnsi="Times New Roman" w:cs="Times New Roman"/>
          <w:b/>
          <w:sz w:val="28"/>
          <w:szCs w:val="28"/>
        </w:rPr>
      </w:pPr>
    </w:p>
    <w:p w:rsidR="00746DFF" w:rsidRPr="00122333" w:rsidRDefault="00746DFF" w:rsidP="00702437">
      <w:pPr>
        <w:ind w:firstLine="0"/>
        <w:jc w:val="center"/>
        <w:rPr>
          <w:rFonts w:ascii="Times New Roman" w:hAnsi="Times New Roman" w:cs="Times New Roman"/>
          <w:b/>
          <w:sz w:val="28"/>
          <w:szCs w:val="28"/>
        </w:rPr>
      </w:pPr>
    </w:p>
    <w:p w:rsidR="00746DFF" w:rsidRPr="00122333" w:rsidRDefault="00746DFF" w:rsidP="00746DFF">
      <w:pPr>
        <w:pStyle w:val="1"/>
        <w:spacing w:before="0" w:after="0"/>
        <w:ind w:firstLine="709"/>
        <w:jc w:val="both"/>
        <w:rPr>
          <w:rFonts w:ascii="Times New Roman" w:eastAsiaTheme="minorEastAsia" w:hAnsi="Times New Roman" w:cs="Times New Roman"/>
          <w:b w:val="0"/>
          <w:color w:val="auto"/>
          <w:sz w:val="28"/>
          <w:szCs w:val="28"/>
        </w:rPr>
      </w:pPr>
      <w:r w:rsidRPr="00122333">
        <w:rPr>
          <w:rFonts w:ascii="Times New Roman" w:hAnsi="Times New Roman" w:cs="Times New Roman"/>
          <w:b w:val="0"/>
          <w:sz w:val="28"/>
          <w:szCs w:val="28"/>
        </w:rPr>
        <w:t xml:space="preserve">В соответствии </w:t>
      </w:r>
      <w:r w:rsidR="00385A77" w:rsidRPr="00122333">
        <w:rPr>
          <w:rFonts w:ascii="Times New Roman" w:hAnsi="Times New Roman" w:cs="Times New Roman"/>
          <w:b w:val="0"/>
          <w:sz w:val="28"/>
          <w:szCs w:val="28"/>
        </w:rPr>
        <w:t xml:space="preserve">с </w:t>
      </w:r>
      <w:hyperlink r:id="rId7" w:history="1">
        <w:r w:rsidR="00385A77" w:rsidRPr="00122333">
          <w:rPr>
            <w:rStyle w:val="a4"/>
            <w:rFonts w:ascii="Times New Roman" w:hAnsi="Times New Roman"/>
            <w:color w:val="auto"/>
            <w:sz w:val="28"/>
            <w:szCs w:val="28"/>
          </w:rPr>
          <w:t>Федеральным законом</w:t>
        </w:r>
      </w:hyperlink>
      <w:r w:rsidR="00385A77" w:rsidRPr="00122333">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и </w:t>
      </w:r>
      <w:r w:rsidRPr="00122333">
        <w:rPr>
          <w:rFonts w:ascii="Times New Roman" w:hAnsi="Times New Roman" w:cs="Times New Roman"/>
          <w:b w:val="0"/>
          <w:color w:val="auto"/>
          <w:sz w:val="28"/>
          <w:szCs w:val="28"/>
        </w:rPr>
        <w:t xml:space="preserve">со статьей </w:t>
      </w:r>
      <w:r w:rsidR="0007473C" w:rsidRPr="00122333">
        <w:rPr>
          <w:rFonts w:ascii="Times New Roman" w:hAnsi="Times New Roman" w:cs="Times New Roman"/>
          <w:b w:val="0"/>
          <w:color w:val="auto"/>
          <w:sz w:val="28"/>
          <w:szCs w:val="28"/>
        </w:rPr>
        <w:t>31</w:t>
      </w:r>
      <w:r w:rsidRPr="00122333">
        <w:rPr>
          <w:rFonts w:ascii="Times New Roman" w:hAnsi="Times New Roman" w:cs="Times New Roman"/>
          <w:b w:val="0"/>
          <w:color w:val="auto"/>
          <w:sz w:val="28"/>
          <w:szCs w:val="28"/>
        </w:rPr>
        <w:t xml:space="preserve"> Устава </w:t>
      </w:r>
      <w:r w:rsidR="0007473C" w:rsidRPr="00122333">
        <w:rPr>
          <w:rFonts w:ascii="Times New Roman" w:hAnsi="Times New Roman" w:cs="Times New Roman"/>
          <w:b w:val="0"/>
          <w:color w:val="auto"/>
          <w:sz w:val="28"/>
          <w:szCs w:val="28"/>
        </w:rPr>
        <w:t xml:space="preserve">Безводного сельского поселения </w:t>
      </w:r>
      <w:r w:rsidRPr="00122333">
        <w:rPr>
          <w:rFonts w:ascii="Times New Roman" w:hAnsi="Times New Roman" w:cs="Times New Roman"/>
          <w:b w:val="0"/>
          <w:color w:val="auto"/>
          <w:sz w:val="28"/>
          <w:szCs w:val="28"/>
        </w:rPr>
        <w:t>Курганинск</w:t>
      </w:r>
      <w:r w:rsidR="0007473C" w:rsidRPr="00122333">
        <w:rPr>
          <w:rFonts w:ascii="Times New Roman" w:hAnsi="Times New Roman" w:cs="Times New Roman"/>
          <w:b w:val="0"/>
          <w:color w:val="auto"/>
          <w:sz w:val="28"/>
          <w:szCs w:val="28"/>
        </w:rPr>
        <w:t>ого</w:t>
      </w:r>
      <w:r w:rsidRPr="00122333">
        <w:rPr>
          <w:rFonts w:ascii="Times New Roman" w:hAnsi="Times New Roman" w:cs="Times New Roman"/>
          <w:b w:val="0"/>
          <w:color w:val="auto"/>
          <w:sz w:val="28"/>
          <w:szCs w:val="28"/>
        </w:rPr>
        <w:t xml:space="preserve"> район</w:t>
      </w:r>
      <w:r w:rsidR="0007473C" w:rsidRPr="00122333">
        <w:rPr>
          <w:rFonts w:ascii="Times New Roman" w:hAnsi="Times New Roman" w:cs="Times New Roman"/>
          <w:b w:val="0"/>
          <w:color w:val="auto"/>
          <w:sz w:val="28"/>
          <w:szCs w:val="28"/>
        </w:rPr>
        <w:t>а</w:t>
      </w:r>
      <w:r w:rsidRPr="00122333">
        <w:rPr>
          <w:rFonts w:ascii="Times New Roman" w:hAnsi="Times New Roman" w:cs="Times New Roman"/>
          <w:b w:val="0"/>
          <w:color w:val="auto"/>
          <w:sz w:val="28"/>
          <w:szCs w:val="28"/>
        </w:rPr>
        <w:t>,</w:t>
      </w:r>
      <w:r w:rsidRPr="00122333">
        <w:rPr>
          <w:rFonts w:ascii="Times New Roman" w:hAnsi="Times New Roman" w:cs="Times New Roman"/>
          <w:b w:val="0"/>
          <w:sz w:val="28"/>
          <w:szCs w:val="28"/>
        </w:rPr>
        <w:t xml:space="preserve"> зарегистрированного Управлением Министерства юстиции Российской Федерации по Краснодарскому краю свидетельство</w:t>
      </w:r>
      <w:r w:rsidR="002A729F" w:rsidRPr="00122333">
        <w:rPr>
          <w:rFonts w:ascii="Times New Roman" w:hAnsi="Times New Roman" w:cs="Times New Roman"/>
          <w:b w:val="0"/>
          <w:sz w:val="28"/>
          <w:szCs w:val="28"/>
        </w:rPr>
        <w:t xml:space="preserve"> </w:t>
      </w:r>
      <w:r w:rsidRPr="00122333">
        <w:rPr>
          <w:rFonts w:ascii="Times New Roman" w:hAnsi="Times New Roman" w:cs="Times New Roman"/>
          <w:b w:val="0"/>
          <w:sz w:val="28"/>
          <w:szCs w:val="28"/>
        </w:rPr>
        <w:t xml:space="preserve">от </w:t>
      </w:r>
      <w:r w:rsidR="005A4A97" w:rsidRPr="00122333">
        <w:rPr>
          <w:rFonts w:ascii="Times New Roman" w:hAnsi="Times New Roman" w:cs="Times New Roman"/>
          <w:b w:val="0"/>
          <w:sz w:val="28"/>
          <w:szCs w:val="28"/>
        </w:rPr>
        <w:t>7</w:t>
      </w:r>
      <w:r w:rsidRPr="00122333">
        <w:rPr>
          <w:rFonts w:ascii="Times New Roman" w:hAnsi="Times New Roman" w:cs="Times New Roman"/>
          <w:b w:val="0"/>
          <w:sz w:val="28"/>
          <w:szCs w:val="28"/>
        </w:rPr>
        <w:t xml:space="preserve"> ию</w:t>
      </w:r>
      <w:r w:rsidR="005A4A97" w:rsidRPr="00122333">
        <w:rPr>
          <w:rFonts w:ascii="Times New Roman" w:hAnsi="Times New Roman" w:cs="Times New Roman"/>
          <w:b w:val="0"/>
          <w:sz w:val="28"/>
          <w:szCs w:val="28"/>
        </w:rPr>
        <w:t>н</w:t>
      </w:r>
      <w:r w:rsidRPr="00122333">
        <w:rPr>
          <w:rFonts w:ascii="Times New Roman" w:hAnsi="Times New Roman" w:cs="Times New Roman"/>
          <w:b w:val="0"/>
          <w:sz w:val="28"/>
          <w:szCs w:val="28"/>
        </w:rPr>
        <w:t>я 201</w:t>
      </w:r>
      <w:r w:rsidR="005A4A97" w:rsidRPr="00122333">
        <w:rPr>
          <w:rFonts w:ascii="Times New Roman" w:hAnsi="Times New Roman" w:cs="Times New Roman"/>
          <w:b w:val="0"/>
          <w:sz w:val="28"/>
          <w:szCs w:val="28"/>
        </w:rPr>
        <w:t>7</w:t>
      </w:r>
      <w:r w:rsidRPr="00122333">
        <w:rPr>
          <w:rFonts w:ascii="Times New Roman" w:hAnsi="Times New Roman" w:cs="Times New Roman"/>
          <w:b w:val="0"/>
          <w:sz w:val="28"/>
          <w:szCs w:val="28"/>
        </w:rPr>
        <w:t xml:space="preserve"> года № </w:t>
      </w:r>
      <w:r w:rsidRPr="00122333">
        <w:rPr>
          <w:rFonts w:ascii="Times New Roman" w:hAnsi="Times New Roman" w:cs="Times New Roman"/>
          <w:b w:val="0"/>
          <w:sz w:val="28"/>
          <w:szCs w:val="28"/>
          <w:lang w:val="en-US"/>
        </w:rPr>
        <w:t>RU</w:t>
      </w:r>
      <w:r w:rsidRPr="00122333">
        <w:rPr>
          <w:rFonts w:ascii="Times New Roman" w:hAnsi="Times New Roman" w:cs="Times New Roman"/>
          <w:b w:val="0"/>
          <w:sz w:val="28"/>
          <w:szCs w:val="28"/>
        </w:rPr>
        <w:t xml:space="preserve"> 23517</w:t>
      </w:r>
      <w:r w:rsidR="005A4A97" w:rsidRPr="00122333">
        <w:rPr>
          <w:rFonts w:ascii="Times New Roman" w:hAnsi="Times New Roman" w:cs="Times New Roman"/>
          <w:b w:val="0"/>
          <w:sz w:val="28"/>
          <w:szCs w:val="28"/>
        </w:rPr>
        <w:t>3</w:t>
      </w:r>
      <w:r w:rsidRPr="00122333">
        <w:rPr>
          <w:rFonts w:ascii="Times New Roman" w:hAnsi="Times New Roman" w:cs="Times New Roman"/>
          <w:b w:val="0"/>
          <w:sz w:val="28"/>
          <w:szCs w:val="28"/>
        </w:rPr>
        <w:t>0</w:t>
      </w:r>
      <w:r w:rsidR="005A4A97" w:rsidRPr="00122333">
        <w:rPr>
          <w:rFonts w:ascii="Times New Roman" w:hAnsi="Times New Roman" w:cs="Times New Roman"/>
          <w:b w:val="0"/>
          <w:sz w:val="28"/>
          <w:szCs w:val="28"/>
        </w:rPr>
        <w:t xml:space="preserve">22017001, </w:t>
      </w:r>
      <w:r w:rsidRPr="00122333">
        <w:rPr>
          <w:rFonts w:ascii="Times New Roman" w:hAnsi="Times New Roman" w:cs="Times New Roman"/>
          <w:b w:val="0"/>
          <w:sz w:val="28"/>
          <w:szCs w:val="28"/>
        </w:rPr>
        <w:t xml:space="preserve">в целях организации продажи </w:t>
      </w:r>
      <w:r w:rsidRPr="00122333">
        <w:rPr>
          <w:rFonts w:ascii="Times New Roman" w:eastAsiaTheme="minorEastAsia" w:hAnsi="Times New Roman" w:cs="Times New Roman"/>
          <w:b w:val="0"/>
          <w:color w:val="auto"/>
          <w:sz w:val="28"/>
          <w:szCs w:val="28"/>
        </w:rPr>
        <w:t xml:space="preserve">свободных жилых помещений, находящихся в муниципальной собственности </w:t>
      </w:r>
      <w:r w:rsidR="005A4A97" w:rsidRPr="00122333">
        <w:rPr>
          <w:rFonts w:ascii="Times New Roman" w:eastAsiaTheme="minorEastAsia" w:hAnsi="Times New Roman" w:cs="Times New Roman"/>
          <w:b w:val="0"/>
          <w:color w:val="auto"/>
          <w:sz w:val="28"/>
          <w:szCs w:val="28"/>
        </w:rPr>
        <w:t>Безводного сельского поселения Курганинского района</w:t>
      </w:r>
      <w:r w:rsidR="0007473C" w:rsidRPr="00122333">
        <w:rPr>
          <w:rFonts w:ascii="Times New Roman" w:eastAsiaTheme="minorEastAsia" w:hAnsi="Times New Roman" w:cs="Times New Roman"/>
          <w:b w:val="0"/>
          <w:color w:val="auto"/>
          <w:sz w:val="28"/>
          <w:szCs w:val="28"/>
        </w:rPr>
        <w:t>,</w:t>
      </w:r>
      <w:r w:rsidR="005A4A97" w:rsidRPr="00122333">
        <w:rPr>
          <w:rFonts w:ascii="Times New Roman" w:eastAsiaTheme="minorEastAsia" w:hAnsi="Times New Roman" w:cs="Times New Roman"/>
          <w:b w:val="0"/>
          <w:color w:val="auto"/>
          <w:sz w:val="28"/>
          <w:szCs w:val="28"/>
        </w:rPr>
        <w:t xml:space="preserve"> </w:t>
      </w:r>
      <w:r w:rsidRPr="00122333">
        <w:rPr>
          <w:rFonts w:ascii="Times New Roman" w:hAnsi="Times New Roman" w:cs="Times New Roman"/>
          <w:b w:val="0"/>
          <w:sz w:val="28"/>
          <w:szCs w:val="28"/>
        </w:rPr>
        <w:t xml:space="preserve">Совет </w:t>
      </w:r>
      <w:r w:rsidR="005A4A97" w:rsidRPr="00122333">
        <w:rPr>
          <w:rFonts w:ascii="Times New Roman" w:hAnsi="Times New Roman" w:cs="Times New Roman"/>
          <w:b w:val="0"/>
          <w:sz w:val="28"/>
          <w:szCs w:val="28"/>
        </w:rPr>
        <w:t xml:space="preserve">Безводного сельского поселения </w:t>
      </w:r>
      <w:r w:rsidRPr="00122333">
        <w:rPr>
          <w:rFonts w:ascii="Times New Roman" w:hAnsi="Times New Roman" w:cs="Times New Roman"/>
          <w:b w:val="0"/>
          <w:sz w:val="28"/>
          <w:szCs w:val="28"/>
        </w:rPr>
        <w:t>Курганинск</w:t>
      </w:r>
      <w:r w:rsidR="005A4A97" w:rsidRPr="00122333">
        <w:rPr>
          <w:rFonts w:ascii="Times New Roman" w:hAnsi="Times New Roman" w:cs="Times New Roman"/>
          <w:b w:val="0"/>
          <w:sz w:val="28"/>
          <w:szCs w:val="28"/>
        </w:rPr>
        <w:t>ого</w:t>
      </w:r>
      <w:r w:rsidRPr="00122333">
        <w:rPr>
          <w:rFonts w:ascii="Times New Roman" w:hAnsi="Times New Roman" w:cs="Times New Roman"/>
          <w:b w:val="0"/>
          <w:sz w:val="28"/>
          <w:szCs w:val="28"/>
        </w:rPr>
        <w:t xml:space="preserve"> район</w:t>
      </w:r>
      <w:r w:rsidR="005A4A97" w:rsidRPr="00122333">
        <w:rPr>
          <w:rFonts w:ascii="Times New Roman" w:hAnsi="Times New Roman" w:cs="Times New Roman"/>
          <w:b w:val="0"/>
          <w:sz w:val="28"/>
          <w:szCs w:val="28"/>
        </w:rPr>
        <w:t>а</w:t>
      </w:r>
      <w:r w:rsidR="002A729F" w:rsidRPr="00122333">
        <w:rPr>
          <w:rFonts w:ascii="Times New Roman" w:hAnsi="Times New Roman" w:cs="Times New Roman"/>
          <w:b w:val="0"/>
          <w:sz w:val="28"/>
          <w:szCs w:val="28"/>
        </w:rPr>
        <w:t xml:space="preserve"> </w:t>
      </w:r>
      <w:r w:rsidRPr="00122333">
        <w:rPr>
          <w:rFonts w:ascii="Times New Roman" w:hAnsi="Times New Roman" w:cs="Times New Roman"/>
          <w:b w:val="0"/>
          <w:sz w:val="28"/>
          <w:szCs w:val="28"/>
        </w:rPr>
        <w:t xml:space="preserve">р е ш и л: </w:t>
      </w:r>
    </w:p>
    <w:p w:rsidR="00746DFF" w:rsidRPr="00122333" w:rsidRDefault="00746DFF" w:rsidP="00746DFF">
      <w:pPr>
        <w:pStyle w:val="1"/>
        <w:spacing w:before="0" w:after="0"/>
        <w:ind w:firstLine="709"/>
        <w:jc w:val="both"/>
        <w:rPr>
          <w:rFonts w:ascii="Times New Roman" w:eastAsiaTheme="minorEastAsia" w:hAnsi="Times New Roman" w:cs="Times New Roman"/>
          <w:b w:val="0"/>
          <w:color w:val="auto"/>
          <w:sz w:val="28"/>
          <w:szCs w:val="28"/>
        </w:rPr>
      </w:pPr>
      <w:r w:rsidRPr="00122333">
        <w:rPr>
          <w:rFonts w:ascii="Times New Roman" w:hAnsi="Times New Roman" w:cs="Times New Roman"/>
          <w:b w:val="0"/>
          <w:sz w:val="28"/>
          <w:szCs w:val="28"/>
        </w:rPr>
        <w:t xml:space="preserve">1. Утвердить </w:t>
      </w:r>
      <w:r w:rsidRPr="00122333">
        <w:rPr>
          <w:rFonts w:ascii="Times New Roman" w:eastAsiaTheme="minorEastAsia" w:hAnsi="Times New Roman" w:cs="Times New Roman"/>
          <w:b w:val="0"/>
          <w:color w:val="auto"/>
          <w:sz w:val="28"/>
          <w:szCs w:val="28"/>
        </w:rPr>
        <w:t xml:space="preserve">Положение о порядке и условиях продажи свободных жилых помещений, находящихся в муниципальной собственности </w:t>
      </w:r>
      <w:r w:rsidR="005A4A97" w:rsidRPr="00122333">
        <w:rPr>
          <w:rFonts w:ascii="Times New Roman" w:eastAsiaTheme="minorEastAsia" w:hAnsi="Times New Roman" w:cs="Times New Roman"/>
          <w:b w:val="0"/>
          <w:color w:val="auto"/>
          <w:sz w:val="28"/>
          <w:szCs w:val="28"/>
        </w:rPr>
        <w:t>Безводного сельского поселения Курганинского района</w:t>
      </w:r>
      <w:r w:rsidRPr="00122333">
        <w:rPr>
          <w:rFonts w:ascii="Times New Roman" w:eastAsiaTheme="minorEastAsia" w:hAnsi="Times New Roman" w:cs="Times New Roman"/>
          <w:b w:val="0"/>
          <w:color w:val="auto"/>
          <w:sz w:val="28"/>
          <w:szCs w:val="28"/>
        </w:rPr>
        <w:t xml:space="preserve"> (прилагается).</w:t>
      </w:r>
    </w:p>
    <w:p w:rsidR="00746DFF" w:rsidRPr="00122333" w:rsidRDefault="00746DFF" w:rsidP="00746DFF">
      <w:pPr>
        <w:ind w:firstLine="708"/>
        <w:rPr>
          <w:rFonts w:ascii="Times New Roman" w:hAnsi="Times New Roman" w:cs="Times New Roman"/>
          <w:sz w:val="28"/>
          <w:szCs w:val="28"/>
        </w:rPr>
      </w:pPr>
      <w:r w:rsidRPr="00122333">
        <w:rPr>
          <w:rFonts w:ascii="Times New Roman" w:hAnsi="Times New Roman" w:cs="Times New Roman"/>
          <w:sz w:val="28"/>
          <w:szCs w:val="28"/>
        </w:rPr>
        <w:t xml:space="preserve">2. Опубликовать настоящее решение в периодическом печатном средстве массовой информации органов местного самоуправления </w:t>
      </w:r>
      <w:r w:rsidR="005A4A97" w:rsidRPr="00122333">
        <w:rPr>
          <w:rFonts w:ascii="Times New Roman" w:hAnsi="Times New Roman" w:cs="Times New Roman"/>
          <w:sz w:val="28"/>
          <w:szCs w:val="28"/>
        </w:rPr>
        <w:t xml:space="preserve">Безводного сельского поселения Курганинского района </w:t>
      </w:r>
      <w:r w:rsidRPr="00122333">
        <w:rPr>
          <w:rFonts w:ascii="Times New Roman" w:hAnsi="Times New Roman" w:cs="Times New Roman"/>
          <w:sz w:val="28"/>
          <w:szCs w:val="28"/>
        </w:rPr>
        <w:t xml:space="preserve">«Вестник органов местного самоуправления </w:t>
      </w:r>
      <w:r w:rsidR="005A4A97" w:rsidRPr="00122333">
        <w:rPr>
          <w:rFonts w:ascii="Times New Roman" w:hAnsi="Times New Roman" w:cs="Times New Roman"/>
          <w:sz w:val="28"/>
          <w:szCs w:val="28"/>
        </w:rPr>
        <w:t>Безводного сельского поселения Курганинского района</w:t>
      </w:r>
      <w:r w:rsidRPr="00122333">
        <w:rPr>
          <w:rFonts w:ascii="Times New Roman" w:hAnsi="Times New Roman" w:cs="Times New Roman"/>
          <w:sz w:val="28"/>
          <w:szCs w:val="28"/>
        </w:rPr>
        <w:t xml:space="preserve">» и разместить на сайте администрации </w:t>
      </w:r>
      <w:r w:rsidR="005A4A97" w:rsidRPr="00122333">
        <w:rPr>
          <w:rFonts w:ascii="Times New Roman" w:hAnsi="Times New Roman" w:cs="Times New Roman"/>
          <w:sz w:val="28"/>
          <w:szCs w:val="28"/>
        </w:rPr>
        <w:t>Безводного сельского поселения Курганинского района</w:t>
      </w:r>
      <w:r w:rsidRPr="00122333">
        <w:rPr>
          <w:rFonts w:ascii="Times New Roman" w:hAnsi="Times New Roman" w:cs="Times New Roman"/>
          <w:sz w:val="28"/>
          <w:szCs w:val="28"/>
        </w:rPr>
        <w:t>.</w:t>
      </w:r>
    </w:p>
    <w:p w:rsidR="005A4A97" w:rsidRPr="00122333" w:rsidRDefault="00746DFF" w:rsidP="00746DFF">
      <w:pPr>
        <w:ind w:firstLine="708"/>
        <w:rPr>
          <w:rFonts w:ascii="Times New Roman" w:hAnsi="Times New Roman" w:cs="Times New Roman"/>
          <w:sz w:val="28"/>
          <w:szCs w:val="28"/>
        </w:rPr>
      </w:pPr>
      <w:r w:rsidRPr="00122333">
        <w:rPr>
          <w:rFonts w:ascii="Times New Roman" w:hAnsi="Times New Roman" w:cs="Times New Roman"/>
          <w:sz w:val="28"/>
          <w:szCs w:val="28"/>
        </w:rPr>
        <w:t xml:space="preserve">3. </w:t>
      </w:r>
      <w:r w:rsidR="00385A77" w:rsidRPr="00122333">
        <w:rPr>
          <w:rFonts w:ascii="Times New Roman" w:hAnsi="Times New Roman" w:cs="Times New Roman"/>
          <w:sz w:val="28"/>
          <w:szCs w:val="28"/>
        </w:rPr>
        <w:t xml:space="preserve">Контроль за выполнением настоящего решения возложить на заместителя главы </w:t>
      </w:r>
      <w:r w:rsidR="005A4A97" w:rsidRPr="00122333">
        <w:rPr>
          <w:rFonts w:ascii="Times New Roman" w:hAnsi="Times New Roman" w:cs="Times New Roman"/>
          <w:sz w:val="28"/>
          <w:szCs w:val="28"/>
        </w:rPr>
        <w:t>Безводного сельского поселения Курганинского района</w:t>
      </w:r>
      <w:r w:rsidR="002A729F" w:rsidRPr="00122333">
        <w:rPr>
          <w:rFonts w:ascii="Times New Roman" w:hAnsi="Times New Roman" w:cs="Times New Roman"/>
          <w:sz w:val="28"/>
          <w:szCs w:val="28"/>
        </w:rPr>
        <w:t xml:space="preserve"> </w:t>
      </w:r>
      <w:r w:rsidR="005A4A97" w:rsidRPr="00122333">
        <w:rPr>
          <w:rFonts w:ascii="Times New Roman" w:hAnsi="Times New Roman" w:cs="Times New Roman"/>
          <w:sz w:val="28"/>
          <w:szCs w:val="28"/>
        </w:rPr>
        <w:t>И.В. Черных.</w:t>
      </w:r>
    </w:p>
    <w:p w:rsidR="00746DFF" w:rsidRPr="00122333" w:rsidRDefault="00385A77" w:rsidP="00746DFF">
      <w:pPr>
        <w:ind w:firstLine="708"/>
        <w:rPr>
          <w:rFonts w:ascii="Times New Roman" w:hAnsi="Times New Roman" w:cs="Times New Roman"/>
          <w:sz w:val="28"/>
          <w:szCs w:val="28"/>
        </w:rPr>
      </w:pPr>
      <w:r w:rsidRPr="00122333">
        <w:rPr>
          <w:rFonts w:ascii="Times New Roman" w:hAnsi="Times New Roman" w:cs="Times New Roman"/>
          <w:sz w:val="28"/>
          <w:szCs w:val="28"/>
        </w:rPr>
        <w:t xml:space="preserve">4. </w:t>
      </w:r>
      <w:r w:rsidR="00746DFF" w:rsidRPr="00122333">
        <w:rPr>
          <w:rFonts w:ascii="Times New Roman" w:hAnsi="Times New Roman" w:cs="Times New Roman"/>
          <w:sz w:val="28"/>
          <w:szCs w:val="28"/>
        </w:rPr>
        <w:t>Решение вступает в силу со дня его опубликования.</w:t>
      </w:r>
    </w:p>
    <w:p w:rsidR="00746DFF" w:rsidRPr="00122333" w:rsidRDefault="00746DFF" w:rsidP="00746DFF">
      <w:pPr>
        <w:ind w:firstLine="708"/>
        <w:rPr>
          <w:rFonts w:ascii="Times New Roman" w:hAnsi="Times New Roman" w:cs="Times New Roman"/>
          <w:sz w:val="28"/>
          <w:szCs w:val="28"/>
        </w:rPr>
      </w:pPr>
    </w:p>
    <w:p w:rsidR="00746DFF" w:rsidRPr="00122333" w:rsidRDefault="00746DFF" w:rsidP="00746DFF">
      <w:pPr>
        <w:rPr>
          <w:rFonts w:ascii="Times New Roman" w:hAnsi="Times New Roman" w:cs="Times New Roman"/>
          <w:sz w:val="28"/>
          <w:szCs w:val="28"/>
        </w:rPr>
      </w:pPr>
    </w:p>
    <w:p w:rsidR="005A4A97" w:rsidRPr="00122333" w:rsidRDefault="005A4A97" w:rsidP="00894C65">
      <w:pPr>
        <w:ind w:firstLine="0"/>
        <w:rPr>
          <w:rFonts w:ascii="Times New Roman" w:hAnsi="Times New Roman" w:cs="Times New Roman"/>
          <w:sz w:val="28"/>
          <w:szCs w:val="28"/>
        </w:rPr>
      </w:pPr>
    </w:p>
    <w:p w:rsidR="00746DFF" w:rsidRPr="00122333" w:rsidRDefault="00746DFF" w:rsidP="00894C65">
      <w:pPr>
        <w:ind w:firstLine="0"/>
        <w:rPr>
          <w:rFonts w:ascii="Times New Roman" w:hAnsi="Times New Roman" w:cs="Times New Roman"/>
          <w:sz w:val="28"/>
          <w:szCs w:val="28"/>
        </w:rPr>
      </w:pPr>
      <w:r w:rsidRPr="00122333">
        <w:rPr>
          <w:rFonts w:ascii="Times New Roman" w:hAnsi="Times New Roman" w:cs="Times New Roman"/>
          <w:sz w:val="28"/>
          <w:szCs w:val="28"/>
        </w:rPr>
        <w:t xml:space="preserve">Глава </w:t>
      </w:r>
      <w:r w:rsidR="005A4A97" w:rsidRPr="00122333">
        <w:rPr>
          <w:rFonts w:ascii="Times New Roman" w:hAnsi="Times New Roman" w:cs="Times New Roman"/>
          <w:sz w:val="28"/>
          <w:szCs w:val="28"/>
        </w:rPr>
        <w:t>Безводного сельского поселения</w:t>
      </w:r>
    </w:p>
    <w:p w:rsidR="00894C65" w:rsidRPr="00122333" w:rsidRDefault="00746DFF" w:rsidP="005A4A97">
      <w:pPr>
        <w:ind w:firstLine="0"/>
        <w:rPr>
          <w:rFonts w:ascii="Times New Roman" w:hAnsi="Times New Roman" w:cs="Times New Roman"/>
          <w:sz w:val="28"/>
          <w:szCs w:val="28"/>
        </w:rPr>
      </w:pPr>
      <w:r w:rsidRPr="00122333">
        <w:rPr>
          <w:rFonts w:ascii="Times New Roman" w:hAnsi="Times New Roman" w:cs="Times New Roman"/>
          <w:sz w:val="28"/>
          <w:szCs w:val="28"/>
        </w:rPr>
        <w:t>Курга</w:t>
      </w:r>
      <w:r w:rsidR="00894C65" w:rsidRPr="00122333">
        <w:rPr>
          <w:rFonts w:ascii="Times New Roman" w:hAnsi="Times New Roman" w:cs="Times New Roman"/>
          <w:sz w:val="28"/>
          <w:szCs w:val="28"/>
        </w:rPr>
        <w:t>нинск</w:t>
      </w:r>
      <w:r w:rsidR="005A4A97" w:rsidRPr="00122333">
        <w:rPr>
          <w:rFonts w:ascii="Times New Roman" w:hAnsi="Times New Roman" w:cs="Times New Roman"/>
          <w:sz w:val="28"/>
          <w:szCs w:val="28"/>
        </w:rPr>
        <w:t>ого</w:t>
      </w:r>
      <w:r w:rsidR="00894C65" w:rsidRPr="00122333">
        <w:rPr>
          <w:rFonts w:ascii="Times New Roman" w:hAnsi="Times New Roman" w:cs="Times New Roman"/>
          <w:sz w:val="28"/>
          <w:szCs w:val="28"/>
        </w:rPr>
        <w:t xml:space="preserve"> район</w:t>
      </w:r>
      <w:r w:rsidR="005A4A97" w:rsidRPr="00122333">
        <w:rPr>
          <w:rFonts w:ascii="Times New Roman" w:hAnsi="Times New Roman" w:cs="Times New Roman"/>
          <w:sz w:val="28"/>
          <w:szCs w:val="28"/>
        </w:rPr>
        <w:t xml:space="preserve">а </w:t>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r>
      <w:r w:rsidR="005A4A97" w:rsidRPr="00122333">
        <w:rPr>
          <w:rFonts w:ascii="Times New Roman" w:hAnsi="Times New Roman" w:cs="Times New Roman"/>
          <w:sz w:val="28"/>
          <w:szCs w:val="28"/>
        </w:rPr>
        <w:tab/>
        <w:t xml:space="preserve">         </w:t>
      </w:r>
      <w:r w:rsidR="00894C65" w:rsidRPr="00122333">
        <w:rPr>
          <w:rFonts w:ascii="Times New Roman" w:hAnsi="Times New Roman" w:cs="Times New Roman"/>
          <w:sz w:val="28"/>
          <w:szCs w:val="28"/>
        </w:rPr>
        <w:t xml:space="preserve"> </w:t>
      </w:r>
      <w:r w:rsidR="005A4A97" w:rsidRPr="00122333">
        <w:rPr>
          <w:rFonts w:ascii="Times New Roman" w:hAnsi="Times New Roman" w:cs="Times New Roman"/>
          <w:sz w:val="28"/>
          <w:szCs w:val="28"/>
        </w:rPr>
        <w:t xml:space="preserve">  Н.Н. Барышникова</w:t>
      </w:r>
    </w:p>
    <w:p w:rsidR="002A729F" w:rsidRPr="00122333" w:rsidRDefault="002A729F" w:rsidP="002A729F">
      <w:pPr>
        <w:ind w:left="5670" w:firstLine="0"/>
        <w:jc w:val="center"/>
        <w:rPr>
          <w:rFonts w:ascii="Times New Roman" w:hAnsi="Times New Roman" w:cs="Times New Roman"/>
          <w:sz w:val="28"/>
          <w:szCs w:val="28"/>
        </w:rPr>
      </w:pPr>
      <w:r w:rsidRPr="00122333">
        <w:rPr>
          <w:rFonts w:ascii="Times New Roman" w:hAnsi="Times New Roman" w:cs="Times New Roman"/>
          <w:sz w:val="28"/>
          <w:szCs w:val="28"/>
        </w:rPr>
        <w:br w:type="page"/>
      </w:r>
      <w:r w:rsidRPr="00122333">
        <w:rPr>
          <w:rFonts w:ascii="Times New Roman" w:hAnsi="Times New Roman" w:cs="Times New Roman"/>
          <w:sz w:val="28"/>
          <w:szCs w:val="28"/>
        </w:rPr>
        <w:lastRenderedPageBreak/>
        <w:t xml:space="preserve">ПРИЛОЖЕНИЕ </w:t>
      </w:r>
    </w:p>
    <w:p w:rsidR="002A729F" w:rsidRPr="00122333" w:rsidRDefault="002A729F" w:rsidP="002A729F">
      <w:pPr>
        <w:ind w:left="5670" w:firstLine="0"/>
        <w:jc w:val="center"/>
        <w:rPr>
          <w:rFonts w:ascii="Times New Roman" w:hAnsi="Times New Roman" w:cs="Times New Roman"/>
          <w:sz w:val="28"/>
          <w:szCs w:val="28"/>
        </w:rPr>
      </w:pPr>
    </w:p>
    <w:p w:rsidR="002A729F" w:rsidRPr="00122333" w:rsidRDefault="002A729F" w:rsidP="002A729F">
      <w:pPr>
        <w:ind w:left="5670" w:firstLine="0"/>
        <w:jc w:val="center"/>
        <w:rPr>
          <w:rFonts w:ascii="Times New Roman" w:hAnsi="Times New Roman" w:cs="Times New Roman"/>
          <w:sz w:val="28"/>
          <w:szCs w:val="28"/>
        </w:rPr>
      </w:pPr>
      <w:r w:rsidRPr="00122333">
        <w:rPr>
          <w:rFonts w:ascii="Times New Roman" w:hAnsi="Times New Roman" w:cs="Times New Roman"/>
          <w:sz w:val="28"/>
          <w:szCs w:val="28"/>
        </w:rPr>
        <w:t xml:space="preserve">УТВЕРЖДЕНО </w:t>
      </w:r>
    </w:p>
    <w:p w:rsidR="002A729F" w:rsidRPr="00122333" w:rsidRDefault="002A729F" w:rsidP="002A729F">
      <w:pPr>
        <w:ind w:left="5670" w:firstLine="0"/>
        <w:jc w:val="center"/>
        <w:rPr>
          <w:rFonts w:ascii="Times New Roman" w:hAnsi="Times New Roman" w:cs="Times New Roman"/>
          <w:sz w:val="28"/>
          <w:szCs w:val="28"/>
        </w:rPr>
      </w:pPr>
      <w:r w:rsidRPr="00122333">
        <w:rPr>
          <w:rFonts w:ascii="Times New Roman" w:hAnsi="Times New Roman" w:cs="Times New Roman"/>
          <w:sz w:val="28"/>
          <w:szCs w:val="28"/>
        </w:rPr>
        <w:t>решением Совета Безводного сельского поселения Курганинского района</w:t>
      </w:r>
    </w:p>
    <w:p w:rsidR="00EF2398" w:rsidRPr="00122333" w:rsidRDefault="002A729F" w:rsidP="002A729F">
      <w:pPr>
        <w:ind w:left="5670" w:firstLine="0"/>
        <w:jc w:val="center"/>
        <w:rPr>
          <w:rFonts w:ascii="Times New Roman" w:hAnsi="Times New Roman" w:cs="Times New Roman"/>
          <w:sz w:val="28"/>
          <w:szCs w:val="28"/>
        </w:rPr>
      </w:pPr>
      <w:r w:rsidRPr="00122333">
        <w:rPr>
          <w:rFonts w:ascii="Times New Roman" w:hAnsi="Times New Roman" w:cs="Times New Roman"/>
          <w:sz w:val="28"/>
          <w:szCs w:val="28"/>
        </w:rPr>
        <w:t>от</w:t>
      </w:r>
      <w:r w:rsidRPr="00122333">
        <w:rPr>
          <w:rFonts w:ascii="Times New Roman" w:hAnsi="Times New Roman" w:cs="Times New Roman"/>
          <w:sz w:val="28"/>
          <w:szCs w:val="28"/>
        </w:rPr>
        <w:t xml:space="preserve"> </w:t>
      </w:r>
      <w:r w:rsidRPr="00122333">
        <w:rPr>
          <w:rFonts w:ascii="Times New Roman" w:hAnsi="Times New Roman" w:cs="Times New Roman"/>
          <w:sz w:val="28"/>
          <w:szCs w:val="28"/>
        </w:rPr>
        <w:tab/>
      </w:r>
      <w:r w:rsidRPr="00122333">
        <w:rPr>
          <w:rFonts w:ascii="Times New Roman" w:hAnsi="Times New Roman" w:cs="Times New Roman"/>
          <w:sz w:val="28"/>
          <w:szCs w:val="28"/>
        </w:rPr>
        <w:tab/>
      </w:r>
      <w:r w:rsidRPr="00122333">
        <w:rPr>
          <w:rFonts w:ascii="Times New Roman" w:hAnsi="Times New Roman" w:cs="Times New Roman"/>
          <w:sz w:val="28"/>
          <w:szCs w:val="28"/>
        </w:rPr>
        <w:t>№</w:t>
      </w:r>
      <w:r w:rsidRPr="00122333">
        <w:rPr>
          <w:rFonts w:ascii="Times New Roman" w:hAnsi="Times New Roman" w:cs="Times New Roman"/>
          <w:sz w:val="28"/>
          <w:szCs w:val="28"/>
        </w:rPr>
        <w:t xml:space="preserve"> </w:t>
      </w:r>
      <w:r w:rsidRPr="00122333">
        <w:rPr>
          <w:rFonts w:ascii="Times New Roman" w:hAnsi="Times New Roman" w:cs="Times New Roman"/>
          <w:sz w:val="28"/>
          <w:szCs w:val="28"/>
        </w:rPr>
        <w:tab/>
      </w:r>
    </w:p>
    <w:p w:rsidR="00EF2398" w:rsidRPr="00122333" w:rsidRDefault="00EF2398" w:rsidP="00EF2398">
      <w:pPr>
        <w:jc w:val="center"/>
        <w:rPr>
          <w:rFonts w:ascii="Times New Roman" w:hAnsi="Times New Roman" w:cs="Times New Roman"/>
          <w:sz w:val="28"/>
          <w:szCs w:val="28"/>
        </w:rPr>
      </w:pPr>
    </w:p>
    <w:p w:rsidR="002A729F" w:rsidRPr="00122333" w:rsidRDefault="002A729F" w:rsidP="002A729F">
      <w:pPr>
        <w:pStyle w:val="1"/>
        <w:spacing w:before="0" w:after="0"/>
        <w:rPr>
          <w:rFonts w:ascii="Times New Roman" w:hAnsi="Times New Roman" w:cs="Times New Roman"/>
          <w:color w:val="auto"/>
          <w:sz w:val="28"/>
          <w:szCs w:val="28"/>
        </w:rPr>
      </w:pPr>
      <w:r w:rsidRPr="00122333">
        <w:rPr>
          <w:rFonts w:ascii="Times New Roman" w:hAnsi="Times New Roman" w:cs="Times New Roman"/>
          <w:color w:val="auto"/>
          <w:sz w:val="28"/>
          <w:szCs w:val="28"/>
        </w:rPr>
        <w:t>Положение</w:t>
      </w:r>
    </w:p>
    <w:p w:rsidR="00F14CC3" w:rsidRPr="00122333" w:rsidRDefault="002A729F" w:rsidP="002A729F">
      <w:pPr>
        <w:ind w:firstLine="0"/>
        <w:jc w:val="center"/>
        <w:rPr>
          <w:rFonts w:ascii="Times New Roman" w:hAnsi="Times New Roman" w:cs="Times New Roman"/>
          <w:b/>
          <w:sz w:val="28"/>
          <w:szCs w:val="28"/>
        </w:rPr>
      </w:pPr>
      <w:r w:rsidRPr="00122333">
        <w:rPr>
          <w:rFonts w:ascii="Times New Roman" w:hAnsi="Times New Roman" w:cs="Times New Roman"/>
          <w:b/>
          <w:sz w:val="28"/>
          <w:szCs w:val="28"/>
        </w:rPr>
        <w:t>о порядке и условиях продажи свободных жилых помещений, находящихся в муниципальной собственности Безводного сельского поселения Курганинского района</w:t>
      </w:r>
    </w:p>
    <w:p w:rsidR="002A729F" w:rsidRPr="00122333" w:rsidRDefault="002A729F" w:rsidP="002A729F">
      <w:pPr>
        <w:ind w:firstLine="0"/>
        <w:jc w:val="center"/>
        <w:rPr>
          <w:rFonts w:ascii="Times New Roman" w:hAnsi="Times New Roman" w:cs="Times New Roman"/>
          <w:b/>
          <w:sz w:val="28"/>
          <w:szCs w:val="28"/>
        </w:rPr>
      </w:pPr>
    </w:p>
    <w:p w:rsidR="00F14CC3" w:rsidRPr="00122333" w:rsidRDefault="00F14CC3">
      <w:pPr>
        <w:pStyle w:val="1"/>
        <w:rPr>
          <w:rFonts w:ascii="Times New Roman" w:hAnsi="Times New Roman" w:cs="Times New Roman"/>
          <w:b w:val="0"/>
          <w:color w:val="auto"/>
          <w:sz w:val="28"/>
          <w:szCs w:val="28"/>
        </w:rPr>
      </w:pPr>
      <w:bookmarkStart w:id="0" w:name="sub_100"/>
      <w:r w:rsidRPr="00122333">
        <w:rPr>
          <w:rFonts w:ascii="Times New Roman" w:hAnsi="Times New Roman" w:cs="Times New Roman"/>
          <w:b w:val="0"/>
          <w:color w:val="auto"/>
          <w:sz w:val="28"/>
          <w:szCs w:val="28"/>
        </w:rPr>
        <w:t>1. Общие положения</w:t>
      </w:r>
    </w:p>
    <w:bookmarkEnd w:id="0"/>
    <w:p w:rsidR="00F14CC3" w:rsidRPr="00122333" w:rsidRDefault="00F14CC3">
      <w:pPr>
        <w:rPr>
          <w:rFonts w:ascii="Times New Roman" w:hAnsi="Times New Roman" w:cs="Times New Roman"/>
          <w:sz w:val="28"/>
          <w:szCs w:val="28"/>
        </w:rPr>
      </w:pPr>
    </w:p>
    <w:p w:rsidR="004805B0" w:rsidRPr="00122333" w:rsidRDefault="00F14CC3">
      <w:pPr>
        <w:rPr>
          <w:rFonts w:ascii="Times New Roman" w:hAnsi="Times New Roman" w:cs="Times New Roman"/>
          <w:sz w:val="28"/>
          <w:szCs w:val="28"/>
        </w:rPr>
      </w:pPr>
      <w:bookmarkStart w:id="1" w:name="sub_11"/>
      <w:r w:rsidRPr="00122333">
        <w:rPr>
          <w:rFonts w:ascii="Times New Roman" w:hAnsi="Times New Roman" w:cs="Times New Roman"/>
          <w:sz w:val="28"/>
          <w:szCs w:val="28"/>
        </w:rPr>
        <w:t xml:space="preserve">1.1. Настоящее положение разработано в соответствии с </w:t>
      </w:r>
      <w:hyperlink r:id="rId8" w:history="1">
        <w:r w:rsidRPr="00122333">
          <w:rPr>
            <w:rStyle w:val="a4"/>
            <w:rFonts w:ascii="Times New Roman" w:hAnsi="Times New Roman"/>
            <w:b w:val="0"/>
            <w:color w:val="auto"/>
            <w:sz w:val="28"/>
            <w:szCs w:val="28"/>
          </w:rPr>
          <w:t>Жилищным кодексом</w:t>
        </w:r>
      </w:hyperlink>
      <w:r w:rsidRPr="00122333">
        <w:rPr>
          <w:rFonts w:ascii="Times New Roman" w:hAnsi="Times New Roman" w:cs="Times New Roman"/>
          <w:sz w:val="28"/>
          <w:szCs w:val="28"/>
        </w:rPr>
        <w:t xml:space="preserve"> Российской Федерации, </w:t>
      </w:r>
      <w:hyperlink r:id="rId9" w:history="1">
        <w:r w:rsidRPr="00122333">
          <w:rPr>
            <w:rStyle w:val="a4"/>
            <w:rFonts w:ascii="Times New Roman" w:hAnsi="Times New Roman"/>
            <w:b w:val="0"/>
            <w:color w:val="auto"/>
            <w:sz w:val="28"/>
            <w:szCs w:val="28"/>
          </w:rPr>
          <w:t>Гражданским кодексом</w:t>
        </w:r>
      </w:hyperlink>
      <w:r w:rsidRPr="00122333">
        <w:rPr>
          <w:rFonts w:ascii="Times New Roman" w:hAnsi="Times New Roman" w:cs="Times New Roman"/>
          <w:sz w:val="28"/>
          <w:szCs w:val="28"/>
        </w:rPr>
        <w:t xml:space="preserve"> Российской Федерации, </w:t>
      </w:r>
      <w:hyperlink r:id="rId10" w:history="1">
        <w:r w:rsidRPr="00122333">
          <w:rPr>
            <w:rStyle w:val="a4"/>
            <w:rFonts w:ascii="Times New Roman" w:hAnsi="Times New Roman"/>
            <w:b w:val="0"/>
            <w:color w:val="auto"/>
            <w:sz w:val="28"/>
            <w:szCs w:val="28"/>
          </w:rPr>
          <w:t>Федеральным законом</w:t>
        </w:r>
      </w:hyperlink>
      <w:r w:rsidRPr="0012233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определяет порядок и условия продажи свобод</w:t>
      </w:r>
      <w:r w:rsidR="0065574B" w:rsidRPr="00122333">
        <w:rPr>
          <w:rFonts w:ascii="Times New Roman" w:hAnsi="Times New Roman" w:cs="Times New Roman"/>
          <w:sz w:val="28"/>
          <w:szCs w:val="28"/>
        </w:rPr>
        <w:t>ных</w:t>
      </w:r>
      <w:r w:rsidRPr="00122333">
        <w:rPr>
          <w:rFonts w:ascii="Times New Roman" w:hAnsi="Times New Roman" w:cs="Times New Roman"/>
          <w:sz w:val="28"/>
          <w:szCs w:val="28"/>
        </w:rPr>
        <w:t xml:space="preserve"> жилых помещений, находящихся в муниципальной собственности </w:t>
      </w:r>
      <w:bookmarkStart w:id="2" w:name="sub_12"/>
      <w:bookmarkEnd w:id="1"/>
      <w:r w:rsidR="004805B0" w:rsidRPr="00122333">
        <w:rPr>
          <w:rFonts w:ascii="Times New Roman" w:hAnsi="Times New Roman" w:cs="Times New Roman"/>
          <w:sz w:val="28"/>
          <w:szCs w:val="28"/>
        </w:rPr>
        <w:t>Безводного сельского поселения Курганинского района.</w:t>
      </w:r>
    </w:p>
    <w:p w:rsidR="00870BB4" w:rsidRPr="00122333" w:rsidRDefault="00F14CC3">
      <w:pPr>
        <w:rPr>
          <w:rFonts w:ascii="Times New Roman" w:hAnsi="Times New Roman" w:cs="Times New Roman"/>
          <w:sz w:val="28"/>
          <w:szCs w:val="28"/>
        </w:rPr>
      </w:pPr>
      <w:r w:rsidRPr="00122333">
        <w:rPr>
          <w:rFonts w:ascii="Times New Roman" w:hAnsi="Times New Roman" w:cs="Times New Roman"/>
          <w:sz w:val="28"/>
          <w:szCs w:val="28"/>
        </w:rPr>
        <w:t>1.2. В соответствии с настоящим положением могут быть проданы</w:t>
      </w:r>
      <w:r w:rsidR="00870BB4" w:rsidRPr="00122333">
        <w:rPr>
          <w:rFonts w:ascii="Times New Roman" w:hAnsi="Times New Roman" w:cs="Times New Roman"/>
          <w:sz w:val="28"/>
          <w:szCs w:val="28"/>
        </w:rPr>
        <w:t xml:space="preserve"> жилые помещения, состоящие в реестре муниципальной собственности </w:t>
      </w:r>
      <w:r w:rsidR="004805B0" w:rsidRPr="00122333">
        <w:rPr>
          <w:rFonts w:ascii="Times New Roman" w:hAnsi="Times New Roman" w:cs="Times New Roman"/>
          <w:sz w:val="28"/>
          <w:szCs w:val="28"/>
        </w:rPr>
        <w:t>Безводного сельского поселения Курганинского района</w:t>
      </w:r>
      <w:r w:rsidR="006F4FBA" w:rsidRPr="00122333">
        <w:rPr>
          <w:rFonts w:ascii="Times New Roman" w:hAnsi="Times New Roman" w:cs="Times New Roman"/>
          <w:sz w:val="28"/>
          <w:szCs w:val="28"/>
        </w:rPr>
        <w:t>, фактически</w:t>
      </w:r>
      <w:r w:rsidR="002A729F" w:rsidRPr="00122333">
        <w:rPr>
          <w:rFonts w:ascii="Times New Roman" w:hAnsi="Times New Roman" w:cs="Times New Roman"/>
          <w:sz w:val="28"/>
          <w:szCs w:val="28"/>
        </w:rPr>
        <w:t xml:space="preserve"> </w:t>
      </w:r>
      <w:r w:rsidR="006F4FBA" w:rsidRPr="00122333">
        <w:rPr>
          <w:rFonts w:ascii="Times New Roman" w:hAnsi="Times New Roman" w:cs="Times New Roman"/>
          <w:sz w:val="28"/>
          <w:szCs w:val="28"/>
        </w:rPr>
        <w:t>и юридически</w:t>
      </w:r>
      <w:r w:rsidR="008075B5" w:rsidRPr="00122333">
        <w:rPr>
          <w:rFonts w:ascii="Times New Roman" w:hAnsi="Times New Roman" w:cs="Times New Roman"/>
          <w:sz w:val="28"/>
          <w:szCs w:val="28"/>
        </w:rPr>
        <w:t xml:space="preserve"> свободные</w:t>
      </w:r>
      <w:r w:rsidR="00374A09" w:rsidRPr="00122333">
        <w:rPr>
          <w:rFonts w:ascii="Times New Roman" w:hAnsi="Times New Roman" w:cs="Times New Roman"/>
          <w:sz w:val="28"/>
          <w:szCs w:val="28"/>
        </w:rPr>
        <w:t xml:space="preserve"> (далее – муниципальные жилые помещения)</w:t>
      </w:r>
      <w:r w:rsidR="00870BB4" w:rsidRPr="00122333">
        <w:rPr>
          <w:rFonts w:ascii="Times New Roman" w:hAnsi="Times New Roman" w:cs="Times New Roman"/>
          <w:sz w:val="28"/>
          <w:szCs w:val="28"/>
        </w:rPr>
        <w:t>:</w:t>
      </w:r>
    </w:p>
    <w:p w:rsidR="00870BB4" w:rsidRPr="00122333" w:rsidRDefault="00F14CC3">
      <w:pPr>
        <w:rPr>
          <w:rFonts w:ascii="Times New Roman" w:hAnsi="Times New Roman" w:cs="Times New Roman"/>
          <w:sz w:val="28"/>
          <w:szCs w:val="28"/>
        </w:rPr>
      </w:pPr>
      <w:r w:rsidRPr="00122333">
        <w:rPr>
          <w:rFonts w:ascii="Times New Roman" w:hAnsi="Times New Roman" w:cs="Times New Roman"/>
          <w:sz w:val="28"/>
          <w:szCs w:val="28"/>
        </w:rPr>
        <w:t xml:space="preserve">жилые помещения, </w:t>
      </w:r>
      <w:r w:rsidR="008B2CFD" w:rsidRPr="00122333">
        <w:rPr>
          <w:rFonts w:ascii="Times New Roman" w:hAnsi="Times New Roman" w:cs="Times New Roman"/>
          <w:sz w:val="28"/>
          <w:szCs w:val="28"/>
        </w:rPr>
        <w:t xml:space="preserve">которые </w:t>
      </w:r>
      <w:r w:rsidR="00870BB4" w:rsidRPr="00122333">
        <w:rPr>
          <w:rFonts w:ascii="Times New Roman" w:hAnsi="Times New Roman" w:cs="Times New Roman"/>
          <w:sz w:val="28"/>
          <w:szCs w:val="28"/>
        </w:rPr>
        <w:t>территориально, либо в силу своего технического состояния не могут быть предоставлены гражданам, нуждающимся в улучшении жилищных условий, по договорам социального найма;</w:t>
      </w:r>
    </w:p>
    <w:p w:rsidR="00870BB4" w:rsidRPr="00122333" w:rsidRDefault="00870BB4">
      <w:pPr>
        <w:rPr>
          <w:rFonts w:ascii="Times New Roman" w:hAnsi="Times New Roman" w:cs="Times New Roman"/>
          <w:sz w:val="28"/>
          <w:szCs w:val="28"/>
        </w:rPr>
      </w:pPr>
      <w:r w:rsidRPr="00122333">
        <w:rPr>
          <w:rFonts w:ascii="Times New Roman" w:hAnsi="Times New Roman" w:cs="Times New Roman"/>
          <w:sz w:val="28"/>
          <w:szCs w:val="28"/>
        </w:rPr>
        <w:t>жилые помещения, которые территориально, либо в силу своего технического состояния не могут быть отнесены к жилым помещениям специализированного жилищного фонда;</w:t>
      </w:r>
    </w:p>
    <w:p w:rsidR="008075B5" w:rsidRPr="00122333" w:rsidRDefault="008B2CFD">
      <w:pPr>
        <w:rPr>
          <w:rFonts w:ascii="Times New Roman" w:hAnsi="Times New Roman" w:cs="Times New Roman"/>
          <w:sz w:val="28"/>
          <w:szCs w:val="28"/>
        </w:rPr>
      </w:pPr>
      <w:r w:rsidRPr="00122333">
        <w:rPr>
          <w:rFonts w:ascii="Times New Roman" w:hAnsi="Times New Roman" w:cs="Times New Roman"/>
          <w:sz w:val="28"/>
          <w:szCs w:val="28"/>
        </w:rPr>
        <w:t>находящиеся в таком техническом состоянии, при котором проведение капитального и текущего ремонта экономически нецелесообразно</w:t>
      </w:r>
      <w:r w:rsidR="008075B5" w:rsidRPr="00122333">
        <w:rPr>
          <w:rFonts w:ascii="Times New Roman" w:hAnsi="Times New Roman" w:cs="Times New Roman"/>
          <w:sz w:val="28"/>
          <w:szCs w:val="28"/>
        </w:rPr>
        <w:t>.</w:t>
      </w:r>
    </w:p>
    <w:p w:rsidR="008075B5" w:rsidRPr="00122333" w:rsidRDefault="008075B5">
      <w:pPr>
        <w:rPr>
          <w:rFonts w:ascii="Times New Roman" w:hAnsi="Times New Roman" w:cs="Times New Roman"/>
          <w:sz w:val="28"/>
          <w:szCs w:val="28"/>
        </w:rPr>
      </w:pPr>
      <w:r w:rsidRPr="00122333">
        <w:rPr>
          <w:rFonts w:ascii="Times New Roman" w:hAnsi="Times New Roman" w:cs="Times New Roman"/>
          <w:sz w:val="28"/>
          <w:szCs w:val="28"/>
        </w:rPr>
        <w:t xml:space="preserve">1.3. В соответствии с настоящим положением не могут быть проданы жилые помещения, состоящие в реестре муниципальной собственности </w:t>
      </w:r>
      <w:r w:rsidR="004805B0" w:rsidRPr="00122333">
        <w:rPr>
          <w:rFonts w:ascii="Times New Roman" w:hAnsi="Times New Roman" w:cs="Times New Roman"/>
          <w:sz w:val="28"/>
          <w:szCs w:val="28"/>
        </w:rPr>
        <w:t>Безводного сельского поселения Курганинского района</w:t>
      </w:r>
      <w:r w:rsidRPr="00122333">
        <w:rPr>
          <w:rFonts w:ascii="Times New Roman" w:hAnsi="Times New Roman" w:cs="Times New Roman"/>
          <w:sz w:val="28"/>
          <w:szCs w:val="28"/>
        </w:rPr>
        <w:t>:</w:t>
      </w:r>
    </w:p>
    <w:p w:rsidR="008075B5" w:rsidRPr="00122333" w:rsidRDefault="008075B5">
      <w:pPr>
        <w:rPr>
          <w:rFonts w:ascii="Times New Roman" w:hAnsi="Times New Roman" w:cs="Times New Roman"/>
          <w:sz w:val="28"/>
          <w:szCs w:val="28"/>
        </w:rPr>
      </w:pPr>
      <w:r w:rsidRPr="00122333">
        <w:rPr>
          <w:rFonts w:ascii="Times New Roman" w:hAnsi="Times New Roman" w:cs="Times New Roman"/>
          <w:sz w:val="28"/>
          <w:szCs w:val="28"/>
        </w:rPr>
        <w:t>признанные в установленном порядке непригодными для постоянного проживания;</w:t>
      </w:r>
    </w:p>
    <w:p w:rsidR="008075B5" w:rsidRPr="00122333" w:rsidRDefault="008075B5">
      <w:pPr>
        <w:rPr>
          <w:rFonts w:ascii="Times New Roman" w:hAnsi="Times New Roman" w:cs="Times New Roman"/>
          <w:sz w:val="28"/>
          <w:szCs w:val="28"/>
        </w:rPr>
      </w:pPr>
      <w:r w:rsidRPr="00122333">
        <w:rPr>
          <w:rFonts w:ascii="Times New Roman" w:hAnsi="Times New Roman" w:cs="Times New Roman"/>
          <w:sz w:val="28"/>
          <w:szCs w:val="28"/>
        </w:rPr>
        <w:t>признанные в установленном порядке аварийными;</w:t>
      </w:r>
    </w:p>
    <w:p w:rsidR="004167A5" w:rsidRPr="00122333" w:rsidRDefault="008075B5" w:rsidP="004167A5">
      <w:pPr>
        <w:rPr>
          <w:rFonts w:ascii="Times New Roman" w:hAnsi="Times New Roman" w:cs="Times New Roman"/>
          <w:sz w:val="28"/>
          <w:szCs w:val="28"/>
        </w:rPr>
      </w:pPr>
      <w:r w:rsidRPr="00122333">
        <w:rPr>
          <w:rFonts w:ascii="Times New Roman" w:hAnsi="Times New Roman" w:cs="Times New Roman"/>
          <w:sz w:val="28"/>
          <w:szCs w:val="28"/>
        </w:rPr>
        <w:t>жилые помещения специализированного жилищного фонда.</w:t>
      </w:r>
    </w:p>
    <w:bookmarkEnd w:id="2"/>
    <w:p w:rsidR="00F14CC3" w:rsidRPr="00122333" w:rsidRDefault="004167A5">
      <w:pPr>
        <w:rPr>
          <w:rFonts w:ascii="Times New Roman" w:hAnsi="Times New Roman" w:cs="Times New Roman"/>
          <w:sz w:val="28"/>
          <w:szCs w:val="28"/>
          <w:bdr w:val="none" w:sz="0" w:space="0" w:color="auto" w:frame="1"/>
        </w:rPr>
      </w:pPr>
      <w:r w:rsidRPr="00122333">
        <w:rPr>
          <w:rFonts w:ascii="Times New Roman" w:hAnsi="Times New Roman" w:cs="Times New Roman"/>
          <w:sz w:val="28"/>
          <w:szCs w:val="28"/>
          <w:bdr w:val="none" w:sz="0" w:space="0" w:color="auto" w:frame="1"/>
        </w:rPr>
        <w:t xml:space="preserve">1.4. Продавцом муниципальных жилых помещений от имени муниципального образования выступает управление имущественных отношений </w:t>
      </w:r>
      <w:r w:rsidRPr="00122333">
        <w:rPr>
          <w:rFonts w:ascii="Times New Roman" w:hAnsi="Times New Roman" w:cs="Times New Roman"/>
          <w:sz w:val="28"/>
          <w:szCs w:val="28"/>
          <w:bdr w:val="none" w:sz="0" w:space="0" w:color="auto" w:frame="1"/>
        </w:rPr>
        <w:lastRenderedPageBreak/>
        <w:t xml:space="preserve">администрации муниципального образования Курганинский район (далее </w:t>
      </w:r>
      <w:r w:rsidR="002A729F" w:rsidRPr="00122333">
        <w:rPr>
          <w:rFonts w:ascii="Times New Roman" w:hAnsi="Times New Roman" w:cs="Times New Roman"/>
          <w:sz w:val="28"/>
          <w:szCs w:val="28"/>
          <w:bdr w:val="none" w:sz="0" w:space="0" w:color="auto" w:frame="1"/>
        </w:rPr>
        <w:t>-</w:t>
      </w:r>
      <w:r w:rsidRPr="00122333">
        <w:rPr>
          <w:rFonts w:ascii="Times New Roman" w:hAnsi="Times New Roman" w:cs="Times New Roman"/>
          <w:sz w:val="28"/>
          <w:szCs w:val="28"/>
          <w:bdr w:val="none" w:sz="0" w:space="0" w:color="auto" w:frame="1"/>
        </w:rPr>
        <w:t xml:space="preserve"> Управление).</w:t>
      </w:r>
    </w:p>
    <w:p w:rsidR="004167A5" w:rsidRPr="00122333" w:rsidRDefault="004167A5">
      <w:pPr>
        <w:rPr>
          <w:rFonts w:ascii="Times New Roman" w:hAnsi="Times New Roman" w:cs="Times New Roman"/>
          <w:sz w:val="28"/>
          <w:szCs w:val="28"/>
          <w:bdr w:val="none" w:sz="0" w:space="0" w:color="auto" w:frame="1"/>
        </w:rPr>
      </w:pPr>
      <w:r w:rsidRPr="00122333">
        <w:rPr>
          <w:rFonts w:ascii="Times New Roman" w:hAnsi="Times New Roman" w:cs="Times New Roman"/>
          <w:sz w:val="28"/>
          <w:szCs w:val="28"/>
          <w:bdr w:val="none" w:sz="0" w:space="0" w:color="auto" w:frame="1"/>
        </w:rPr>
        <w:t>1.5. Отчуждение муниципальных жилых помещений может быть осуществлено путем продажи на торгах (аукционе) в соответствии со статьями 447-449 Гражданского кодекса Российской Федерации</w:t>
      </w:r>
      <w:r w:rsidR="00E8594D" w:rsidRPr="00122333">
        <w:rPr>
          <w:rFonts w:ascii="Times New Roman" w:hAnsi="Times New Roman" w:cs="Times New Roman"/>
          <w:sz w:val="28"/>
          <w:szCs w:val="28"/>
          <w:bdr w:val="none" w:sz="0" w:space="0" w:color="auto" w:frame="1"/>
        </w:rPr>
        <w:t>.</w:t>
      </w:r>
    </w:p>
    <w:p w:rsidR="004167A5" w:rsidRPr="00122333" w:rsidRDefault="004167A5">
      <w:pPr>
        <w:rPr>
          <w:rFonts w:ascii="Times New Roman" w:hAnsi="Times New Roman" w:cs="Times New Roman"/>
          <w:sz w:val="28"/>
          <w:szCs w:val="28"/>
          <w:bdr w:val="none" w:sz="0" w:space="0" w:color="auto" w:frame="1"/>
        </w:rPr>
      </w:pPr>
      <w:r w:rsidRPr="00122333">
        <w:rPr>
          <w:rFonts w:ascii="Times New Roman" w:hAnsi="Times New Roman" w:cs="Times New Roman"/>
          <w:sz w:val="28"/>
          <w:szCs w:val="28"/>
          <w:bdr w:val="none" w:sz="0" w:space="0" w:color="auto" w:frame="1"/>
        </w:rPr>
        <w:t xml:space="preserve">1.6. </w:t>
      </w:r>
      <w:r w:rsidR="00C70FA8" w:rsidRPr="00122333">
        <w:rPr>
          <w:rFonts w:ascii="Times New Roman" w:hAnsi="Times New Roman" w:cs="Times New Roman"/>
          <w:sz w:val="28"/>
          <w:szCs w:val="28"/>
          <w:bdr w:val="none" w:sz="0" w:space="0" w:color="auto" w:frame="1"/>
        </w:rPr>
        <w:t xml:space="preserve">Начальная цена муниципального жилого помещения, выставляемого на продажу на аукционе, устанавливается постановлением главы </w:t>
      </w:r>
      <w:r w:rsidR="004805B0" w:rsidRPr="00122333">
        <w:rPr>
          <w:rFonts w:ascii="Times New Roman" w:hAnsi="Times New Roman" w:cs="Times New Roman"/>
          <w:sz w:val="28"/>
          <w:szCs w:val="28"/>
        </w:rPr>
        <w:t xml:space="preserve">Безводного сельского поселения Курганинского района </w:t>
      </w:r>
      <w:r w:rsidR="00C70FA8" w:rsidRPr="00122333">
        <w:rPr>
          <w:rFonts w:ascii="Times New Roman" w:hAnsi="Times New Roman" w:cs="Times New Roman"/>
          <w:sz w:val="28"/>
          <w:szCs w:val="28"/>
          <w:bdr w:val="none" w:sz="0" w:space="0" w:color="auto" w:frame="1"/>
        </w:rPr>
        <w:t>на основании отчета независимого оценщика, составленного в соответствии с действующим законодательством Российской Федерации.</w:t>
      </w:r>
    </w:p>
    <w:p w:rsidR="004167A5" w:rsidRPr="00122333" w:rsidRDefault="004167A5">
      <w:pPr>
        <w:rPr>
          <w:rFonts w:ascii="Times New Roman" w:hAnsi="Times New Roman" w:cs="Times New Roman"/>
          <w:sz w:val="28"/>
          <w:szCs w:val="28"/>
        </w:rPr>
      </w:pPr>
    </w:p>
    <w:p w:rsidR="00BE5D12" w:rsidRPr="00122333" w:rsidRDefault="00BE5D12" w:rsidP="00BE5D12">
      <w:pPr>
        <w:pStyle w:val="affff2"/>
        <w:shd w:val="clear" w:color="auto" w:fill="FFFFFF"/>
        <w:spacing w:before="0" w:beforeAutospacing="0" w:after="0" w:afterAutospacing="0" w:line="270" w:lineRule="atLeast"/>
        <w:jc w:val="center"/>
        <w:rPr>
          <w:rStyle w:val="affff3"/>
          <w:rFonts w:eastAsiaTheme="majorEastAsia"/>
          <w:b w:val="0"/>
          <w:sz w:val="28"/>
          <w:szCs w:val="28"/>
          <w:bdr w:val="none" w:sz="0" w:space="0" w:color="auto" w:frame="1"/>
        </w:rPr>
      </w:pPr>
      <w:r w:rsidRPr="00122333">
        <w:rPr>
          <w:rStyle w:val="affff3"/>
          <w:b w:val="0"/>
          <w:sz w:val="28"/>
          <w:szCs w:val="28"/>
          <w:bdr w:val="none" w:sz="0" w:space="0" w:color="auto" w:frame="1"/>
        </w:rPr>
        <w:t>2. Порядок продажи жилых помещений на аукционе</w:t>
      </w:r>
    </w:p>
    <w:p w:rsidR="00374A09" w:rsidRPr="00122333" w:rsidRDefault="00374A09" w:rsidP="00BE5D12">
      <w:pPr>
        <w:pStyle w:val="affff2"/>
        <w:shd w:val="clear" w:color="auto" w:fill="FFFFFF"/>
        <w:spacing w:before="0" w:beforeAutospacing="0" w:after="0" w:afterAutospacing="0" w:line="270" w:lineRule="atLeast"/>
        <w:jc w:val="center"/>
        <w:rPr>
          <w:sz w:val="28"/>
          <w:szCs w:val="28"/>
        </w:rPr>
      </w:pPr>
    </w:p>
    <w:p w:rsidR="00BE5D12" w:rsidRPr="00122333" w:rsidRDefault="00C70FA8" w:rsidP="004D7D50">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2.1. Управление при п</w:t>
      </w:r>
      <w:r w:rsidR="00BE5D12" w:rsidRPr="00122333">
        <w:rPr>
          <w:sz w:val="28"/>
          <w:szCs w:val="28"/>
          <w:bdr w:val="none" w:sz="0" w:space="0" w:color="auto" w:frame="1"/>
        </w:rPr>
        <w:t>одготовк</w:t>
      </w:r>
      <w:r w:rsidRPr="00122333">
        <w:rPr>
          <w:sz w:val="28"/>
          <w:szCs w:val="28"/>
          <w:bdr w:val="none" w:sz="0" w:space="0" w:color="auto" w:frame="1"/>
        </w:rPr>
        <w:t xml:space="preserve">е и проведении аукциона </w:t>
      </w:r>
      <w:r w:rsidR="00BE5D12" w:rsidRPr="00122333">
        <w:rPr>
          <w:sz w:val="28"/>
          <w:szCs w:val="28"/>
          <w:bdr w:val="none" w:sz="0" w:space="0" w:color="auto" w:frame="1"/>
        </w:rPr>
        <w:t>по продаже жилого помещения осуществляет</w:t>
      </w:r>
      <w:r w:rsidRPr="00122333">
        <w:rPr>
          <w:sz w:val="28"/>
          <w:szCs w:val="28"/>
          <w:bdr w:val="none" w:sz="0" w:space="0" w:color="auto" w:frame="1"/>
        </w:rPr>
        <w:t xml:space="preserve"> следующие функции:</w:t>
      </w:r>
      <w:r w:rsidR="00374A09" w:rsidRPr="00122333">
        <w:rPr>
          <w:sz w:val="28"/>
          <w:szCs w:val="28"/>
          <w:bdr w:val="none" w:sz="0" w:space="0" w:color="auto" w:frame="1"/>
        </w:rPr>
        <w:t xml:space="preserve"> </w:t>
      </w:r>
    </w:p>
    <w:p w:rsidR="00255076" w:rsidRPr="00122333" w:rsidRDefault="00BE5D12" w:rsidP="00374A0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2.</w:t>
      </w:r>
      <w:r w:rsidR="00C70FA8" w:rsidRPr="00122333">
        <w:rPr>
          <w:sz w:val="28"/>
          <w:szCs w:val="28"/>
          <w:bdr w:val="none" w:sz="0" w:space="0" w:color="auto" w:frame="1"/>
        </w:rPr>
        <w:t>1</w:t>
      </w:r>
      <w:r w:rsidRPr="00122333">
        <w:rPr>
          <w:sz w:val="28"/>
          <w:szCs w:val="28"/>
          <w:bdr w:val="none" w:sz="0" w:space="0" w:color="auto" w:frame="1"/>
        </w:rPr>
        <w:t>.</w:t>
      </w:r>
      <w:r w:rsidR="00C70FA8" w:rsidRPr="00122333">
        <w:rPr>
          <w:sz w:val="28"/>
          <w:szCs w:val="28"/>
          <w:bdr w:val="none" w:sz="0" w:space="0" w:color="auto" w:frame="1"/>
        </w:rPr>
        <w:t xml:space="preserve">1. Готовит проект постановления главы </w:t>
      </w:r>
      <w:r w:rsidR="004805B0" w:rsidRPr="00122333">
        <w:rPr>
          <w:sz w:val="28"/>
          <w:szCs w:val="28"/>
        </w:rPr>
        <w:t>Безводного сельского поселения Курганинского района</w:t>
      </w:r>
      <w:r w:rsidR="00C70FA8" w:rsidRPr="00122333">
        <w:rPr>
          <w:sz w:val="28"/>
          <w:szCs w:val="28"/>
          <w:bdr w:val="none" w:sz="0" w:space="0" w:color="auto" w:frame="1"/>
        </w:rPr>
        <w:t xml:space="preserve"> </w:t>
      </w:r>
      <w:r w:rsidR="00255076" w:rsidRPr="00122333">
        <w:rPr>
          <w:sz w:val="28"/>
          <w:szCs w:val="28"/>
          <w:bdr w:val="none" w:sz="0" w:space="0" w:color="auto" w:frame="1"/>
        </w:rPr>
        <w:t>о начальной цене жилого помещения.</w:t>
      </w:r>
    </w:p>
    <w:p w:rsidR="00C70FA8" w:rsidRPr="00122333" w:rsidRDefault="00255076" w:rsidP="00374A0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2.1.2. Определяет размер, срок и условия внесения задатка</w:t>
      </w:r>
      <w:r w:rsidR="002A729F" w:rsidRPr="00122333">
        <w:rPr>
          <w:sz w:val="28"/>
          <w:szCs w:val="28"/>
          <w:bdr w:val="none" w:sz="0" w:space="0" w:color="auto" w:frame="1"/>
        </w:rPr>
        <w:t xml:space="preserve"> </w:t>
      </w:r>
      <w:r w:rsidRPr="00122333">
        <w:rPr>
          <w:sz w:val="28"/>
          <w:szCs w:val="28"/>
          <w:bdr w:val="none" w:sz="0" w:space="0" w:color="auto" w:frame="1"/>
        </w:rPr>
        <w:t>физическими и юридическими лицами, намеревающимися принять</w:t>
      </w:r>
      <w:r w:rsidR="002A729F" w:rsidRPr="00122333">
        <w:rPr>
          <w:sz w:val="28"/>
          <w:szCs w:val="28"/>
          <w:bdr w:val="none" w:sz="0" w:space="0" w:color="auto" w:frame="1"/>
        </w:rPr>
        <w:t xml:space="preserve"> </w:t>
      </w:r>
      <w:r w:rsidRPr="00122333">
        <w:rPr>
          <w:sz w:val="28"/>
          <w:szCs w:val="28"/>
          <w:bdr w:val="none" w:sz="0" w:space="0" w:color="auto" w:frame="1"/>
        </w:rPr>
        <w:t xml:space="preserve">участие в аукционе (далее – претенденты), а также иные условия договора о задатке. </w:t>
      </w:r>
    </w:p>
    <w:p w:rsidR="00255076" w:rsidRPr="00122333" w:rsidRDefault="00255076" w:rsidP="00374A0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2.1.3. Заключает с претендентами договоры о задатке в соответствии с Гражданским кодексом Российской Федерации.</w:t>
      </w:r>
    </w:p>
    <w:p w:rsidR="00255076" w:rsidRPr="00122333" w:rsidRDefault="00255076" w:rsidP="00374A0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2.1.4. Определяет место, дату начала и окончания приема заявок, срок подведения итогов аукциона.</w:t>
      </w:r>
    </w:p>
    <w:p w:rsidR="00255076" w:rsidRPr="00122333" w:rsidRDefault="00255076" w:rsidP="00374A0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2.1.5. Орг</w:t>
      </w:r>
      <w:r w:rsidR="003F656D" w:rsidRPr="00122333">
        <w:rPr>
          <w:sz w:val="28"/>
          <w:szCs w:val="28"/>
          <w:bdr w:val="none" w:sz="0" w:space="0" w:color="auto" w:frame="1"/>
        </w:rPr>
        <w:t>а</w:t>
      </w:r>
      <w:r w:rsidRPr="00122333">
        <w:rPr>
          <w:sz w:val="28"/>
          <w:szCs w:val="28"/>
          <w:bdr w:val="none" w:sz="0" w:space="0" w:color="auto" w:frame="1"/>
        </w:rPr>
        <w:t xml:space="preserve">низует подготовку и </w:t>
      </w:r>
      <w:r w:rsidR="001012D0" w:rsidRPr="00122333">
        <w:rPr>
          <w:sz w:val="28"/>
          <w:szCs w:val="28"/>
          <w:bdr w:val="none" w:sz="0" w:space="0" w:color="auto" w:frame="1"/>
        </w:rPr>
        <w:t>публикацию информац</w:t>
      </w:r>
      <w:r w:rsidR="00183286" w:rsidRPr="00122333">
        <w:rPr>
          <w:sz w:val="28"/>
          <w:szCs w:val="28"/>
          <w:bdr w:val="none" w:sz="0" w:space="0" w:color="auto" w:frame="1"/>
        </w:rPr>
        <w:t>ионного сообщения о проведении аукциона.</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Информационное сообщение должно содержать следующие сведения:</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наименование органа местного самоуправления, принявшего решение о продаже жилого помещения;</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наименование жилого помещения и его характеристика;</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начальная цена жилого помещения;</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форма подачи предложений о цене;</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условия и сроки платежа, необходимые реквизиты счетов;</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порядок, место, дата начала и окончания подачи заявок;</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перечень представляемых покупателями документов и требования к их оформлению;</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срок заключения договора купли-продажи;</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порядок и срок ознакомления покупателей с жилыми помещениями;</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порядок определения победителя аукциона;</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размер, срок и порядок внесения задатка, реквизиты счета для внесения задатка;</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величина повышения начальной цены жилого помещения («шаг аукциона»);</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место, дата, время проведения аукциона;</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lastRenderedPageBreak/>
        <w:t>срок, в течение которого победитель аукциона должен подписать договор купли-продажи;</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условия договора, заключаемого по результатам торгов.</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rPr>
        <w:t>2.1.6. Принимает от претендентов заявки на участие в аукционе и прилагаемые к ним документы по составленной ими описи.</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rPr>
        <w:t>2.1.7.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rPr>
        <w:t>2.1.8. Ведет учет заявок по мере их поступления в журнале учета заявок.</w:t>
      </w:r>
    </w:p>
    <w:p w:rsidR="00183286" w:rsidRPr="00122333" w:rsidRDefault="00183286"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rPr>
        <w:t xml:space="preserve">2.1.9. </w:t>
      </w:r>
      <w:r w:rsidR="006F4FBA" w:rsidRPr="00122333">
        <w:rPr>
          <w:sz w:val="28"/>
          <w:szCs w:val="28"/>
        </w:rPr>
        <w:t xml:space="preserve">После </w:t>
      </w:r>
      <w:r w:rsidR="00A432C4" w:rsidRPr="00122333">
        <w:rPr>
          <w:sz w:val="28"/>
          <w:szCs w:val="28"/>
        </w:rPr>
        <w:t>п</w:t>
      </w:r>
      <w:r w:rsidRPr="00122333">
        <w:rPr>
          <w:sz w:val="28"/>
          <w:szCs w:val="28"/>
        </w:rPr>
        <w:t>рин</w:t>
      </w:r>
      <w:r w:rsidR="00A432C4" w:rsidRPr="00122333">
        <w:rPr>
          <w:sz w:val="28"/>
          <w:szCs w:val="28"/>
        </w:rPr>
        <w:t>ятия Комиссией</w:t>
      </w:r>
      <w:r w:rsidRPr="00122333">
        <w:rPr>
          <w:sz w:val="28"/>
          <w:szCs w:val="28"/>
        </w:rPr>
        <w:t xml:space="preserve"> решени</w:t>
      </w:r>
      <w:r w:rsidR="00A432C4" w:rsidRPr="00122333">
        <w:rPr>
          <w:sz w:val="28"/>
          <w:szCs w:val="28"/>
        </w:rPr>
        <w:t>я</w:t>
      </w:r>
      <w:r w:rsidRPr="00122333">
        <w:rPr>
          <w:sz w:val="28"/>
          <w:szCs w:val="28"/>
        </w:rPr>
        <w:t xml:space="preserve"> о признании претендентов участниками аукциона или об отказе в допуске к участию в аукционе</w:t>
      </w:r>
      <w:r w:rsidR="00A432C4" w:rsidRPr="00122333">
        <w:rPr>
          <w:sz w:val="28"/>
          <w:szCs w:val="28"/>
        </w:rPr>
        <w:t xml:space="preserve">, </w:t>
      </w:r>
      <w:r w:rsidRPr="00122333">
        <w:rPr>
          <w:sz w:val="28"/>
          <w:szCs w:val="28"/>
        </w:rPr>
        <w:t xml:space="preserve">уведомляет претендентов о принятом </w:t>
      </w:r>
      <w:r w:rsidR="00A432C4" w:rsidRPr="00122333">
        <w:rPr>
          <w:sz w:val="28"/>
          <w:szCs w:val="28"/>
        </w:rPr>
        <w:t xml:space="preserve">Комиссией </w:t>
      </w:r>
      <w:r w:rsidRPr="00122333">
        <w:rPr>
          <w:sz w:val="28"/>
          <w:szCs w:val="28"/>
        </w:rPr>
        <w:t>решении.</w:t>
      </w:r>
    </w:p>
    <w:p w:rsidR="00183286" w:rsidRPr="00122333" w:rsidRDefault="00183286" w:rsidP="00A432C4">
      <w:pPr>
        <w:pStyle w:val="affff2"/>
        <w:shd w:val="clear" w:color="auto" w:fill="FFFFFF"/>
        <w:spacing w:before="0" w:beforeAutospacing="0" w:after="0" w:afterAutospacing="0" w:line="270" w:lineRule="atLeast"/>
        <w:ind w:firstLine="720"/>
        <w:jc w:val="both"/>
        <w:rPr>
          <w:sz w:val="28"/>
          <w:szCs w:val="28"/>
        </w:rPr>
      </w:pPr>
      <w:r w:rsidRPr="00122333">
        <w:rPr>
          <w:sz w:val="28"/>
          <w:szCs w:val="28"/>
        </w:rPr>
        <w:t>2.1.10</w:t>
      </w:r>
      <w:r w:rsidR="00A432C4" w:rsidRPr="00122333">
        <w:rPr>
          <w:sz w:val="28"/>
          <w:szCs w:val="28"/>
        </w:rPr>
        <w:t xml:space="preserve">. </w:t>
      </w:r>
      <w:r w:rsidR="00A7023C" w:rsidRPr="00122333">
        <w:rPr>
          <w:sz w:val="28"/>
          <w:szCs w:val="28"/>
        </w:rPr>
        <w:t>Производит расчеты с претендентами, участниками и победителем аукциона.</w:t>
      </w:r>
    </w:p>
    <w:p w:rsidR="00A7023C" w:rsidRPr="00122333" w:rsidRDefault="00A7023C"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rPr>
        <w:t>2.1.1</w:t>
      </w:r>
      <w:r w:rsidR="00A432C4" w:rsidRPr="00122333">
        <w:rPr>
          <w:sz w:val="28"/>
          <w:szCs w:val="28"/>
        </w:rPr>
        <w:t>1</w:t>
      </w:r>
      <w:r w:rsidRPr="00122333">
        <w:rPr>
          <w:sz w:val="28"/>
          <w:szCs w:val="28"/>
        </w:rPr>
        <w:t>. Организует подготовку и публикацию информационного сообщения об итогах аукциона.</w:t>
      </w:r>
    </w:p>
    <w:p w:rsidR="00A7023C" w:rsidRPr="00122333" w:rsidRDefault="00A7023C" w:rsidP="00183286">
      <w:pPr>
        <w:pStyle w:val="affff2"/>
        <w:shd w:val="clear" w:color="auto" w:fill="FFFFFF"/>
        <w:spacing w:before="0" w:beforeAutospacing="0" w:after="0" w:afterAutospacing="0" w:line="270" w:lineRule="atLeast"/>
        <w:ind w:firstLine="720"/>
        <w:jc w:val="both"/>
        <w:rPr>
          <w:sz w:val="28"/>
          <w:szCs w:val="28"/>
        </w:rPr>
      </w:pPr>
      <w:r w:rsidRPr="00122333">
        <w:rPr>
          <w:sz w:val="28"/>
          <w:szCs w:val="28"/>
        </w:rPr>
        <w:t>2.1.1</w:t>
      </w:r>
      <w:r w:rsidR="00A432C4" w:rsidRPr="00122333">
        <w:rPr>
          <w:sz w:val="28"/>
          <w:szCs w:val="28"/>
        </w:rPr>
        <w:t>2</w:t>
      </w:r>
      <w:r w:rsidRPr="00122333">
        <w:rPr>
          <w:sz w:val="28"/>
          <w:szCs w:val="28"/>
        </w:rPr>
        <w:t>. Обеспечивает передачу покупателю (победителю аукциона) жилого помещения и совершает все необходимые действия, связанные с переходом права собственности на него.</w:t>
      </w:r>
    </w:p>
    <w:p w:rsidR="00A7023C" w:rsidRPr="00122333" w:rsidRDefault="00A7023C" w:rsidP="00183286">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rPr>
        <w:t xml:space="preserve">2.2. </w:t>
      </w:r>
      <w:r w:rsidRPr="00122333">
        <w:rPr>
          <w:sz w:val="28"/>
          <w:szCs w:val="28"/>
          <w:bdr w:val="none" w:sz="0" w:space="0" w:color="auto" w:frame="1"/>
        </w:rPr>
        <w:t xml:space="preserve">Проведение аукциона осуществляет Комиссия по проведению </w:t>
      </w:r>
      <w:r w:rsidR="004B2600" w:rsidRPr="00122333">
        <w:rPr>
          <w:sz w:val="28"/>
          <w:szCs w:val="28"/>
          <w:bdr w:val="none" w:sz="0" w:space="0" w:color="auto" w:frame="1"/>
        </w:rPr>
        <w:t xml:space="preserve">торгов (конкурсов, </w:t>
      </w:r>
      <w:r w:rsidRPr="00122333">
        <w:rPr>
          <w:sz w:val="28"/>
          <w:szCs w:val="28"/>
          <w:bdr w:val="none" w:sz="0" w:space="0" w:color="auto" w:frame="1"/>
        </w:rPr>
        <w:t>аукционов</w:t>
      </w:r>
      <w:r w:rsidR="004B2600" w:rsidRPr="00122333">
        <w:rPr>
          <w:sz w:val="28"/>
          <w:szCs w:val="28"/>
          <w:bdr w:val="none" w:sz="0" w:space="0" w:color="auto" w:frame="1"/>
        </w:rPr>
        <w:t xml:space="preserve"> (далее – Комиссия).</w:t>
      </w:r>
    </w:p>
    <w:p w:rsidR="00A7023C" w:rsidRPr="00122333" w:rsidRDefault="00E93406" w:rsidP="00A7023C">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 xml:space="preserve">2.3. </w:t>
      </w:r>
      <w:r w:rsidR="00A7023C" w:rsidRPr="00122333">
        <w:rPr>
          <w:sz w:val="28"/>
          <w:szCs w:val="28"/>
          <w:bdr w:val="none" w:sz="0" w:space="0" w:color="auto" w:frame="1"/>
        </w:rPr>
        <w:t>Аукционист назначается из состава Комиссии перед началом проведения аукциона.</w:t>
      </w:r>
    </w:p>
    <w:p w:rsidR="00BE5D12" w:rsidRPr="00122333" w:rsidRDefault="0065574B" w:rsidP="00374A09">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 xml:space="preserve">2.4. </w:t>
      </w:r>
      <w:r w:rsidR="00BE5D12" w:rsidRPr="00122333">
        <w:rPr>
          <w:sz w:val="28"/>
          <w:szCs w:val="28"/>
          <w:bdr w:val="none" w:sz="0" w:space="0" w:color="auto" w:frame="1"/>
        </w:rPr>
        <w:t xml:space="preserve">К участию в аукционе допускаются физические и юридические лица, уплатившие на расчетный счет </w:t>
      </w:r>
      <w:r w:rsidR="00374A09" w:rsidRPr="00122333">
        <w:rPr>
          <w:sz w:val="28"/>
          <w:szCs w:val="28"/>
          <w:bdr w:val="none" w:sz="0" w:space="0" w:color="auto" w:frame="1"/>
        </w:rPr>
        <w:t>Управления</w:t>
      </w:r>
      <w:r w:rsidR="00BE5D12" w:rsidRPr="00122333">
        <w:rPr>
          <w:sz w:val="28"/>
          <w:szCs w:val="28"/>
          <w:bdr w:val="none" w:sz="0" w:space="0" w:color="auto" w:frame="1"/>
        </w:rPr>
        <w:t xml:space="preserve"> задаток и своевременно представившие следующие документы:</w:t>
      </w:r>
    </w:p>
    <w:p w:rsidR="00BE5D12" w:rsidRPr="00122333" w:rsidRDefault="00BE5D12" w:rsidP="00374A09">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заявку на участие в аукционе</w:t>
      </w:r>
      <w:r w:rsidR="00DE74AA" w:rsidRPr="00122333">
        <w:rPr>
          <w:sz w:val="28"/>
          <w:szCs w:val="28"/>
          <w:bdr w:val="none" w:sz="0" w:space="0" w:color="auto" w:frame="1"/>
        </w:rPr>
        <w:t xml:space="preserve"> по установленной форме (прил</w:t>
      </w:r>
      <w:r w:rsidR="0065574B" w:rsidRPr="00122333">
        <w:rPr>
          <w:sz w:val="28"/>
          <w:szCs w:val="28"/>
          <w:bdr w:val="none" w:sz="0" w:space="0" w:color="auto" w:frame="1"/>
        </w:rPr>
        <w:t>агается</w:t>
      </w:r>
      <w:r w:rsidR="00DE74AA" w:rsidRPr="00122333">
        <w:rPr>
          <w:sz w:val="28"/>
          <w:szCs w:val="28"/>
          <w:bdr w:val="none" w:sz="0" w:space="0" w:color="auto" w:frame="1"/>
        </w:rPr>
        <w:t>)</w:t>
      </w:r>
      <w:r w:rsidRPr="00122333">
        <w:rPr>
          <w:sz w:val="28"/>
          <w:szCs w:val="28"/>
          <w:bdr w:val="none" w:sz="0" w:space="0" w:color="auto" w:frame="1"/>
        </w:rPr>
        <w:t>;</w:t>
      </w:r>
    </w:p>
    <w:p w:rsidR="00BE5D12" w:rsidRPr="00122333" w:rsidRDefault="00BE5D12" w:rsidP="00374A09">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платежно</w:t>
      </w:r>
      <w:r w:rsidR="00DE74AA" w:rsidRPr="00122333">
        <w:rPr>
          <w:sz w:val="28"/>
          <w:szCs w:val="28"/>
          <w:bdr w:val="none" w:sz="0" w:space="0" w:color="auto" w:frame="1"/>
        </w:rPr>
        <w:t>е</w:t>
      </w:r>
      <w:r w:rsidRPr="00122333">
        <w:rPr>
          <w:sz w:val="28"/>
          <w:szCs w:val="28"/>
          <w:bdr w:val="none" w:sz="0" w:space="0" w:color="auto" w:frame="1"/>
        </w:rPr>
        <w:t xml:space="preserve"> поручени</w:t>
      </w:r>
      <w:r w:rsidR="00DE74AA" w:rsidRPr="00122333">
        <w:rPr>
          <w:sz w:val="28"/>
          <w:szCs w:val="28"/>
          <w:bdr w:val="none" w:sz="0" w:space="0" w:color="auto" w:frame="1"/>
        </w:rPr>
        <w:t>е</w:t>
      </w:r>
      <w:r w:rsidRPr="00122333">
        <w:rPr>
          <w:sz w:val="28"/>
          <w:szCs w:val="28"/>
          <w:bdr w:val="none" w:sz="0" w:space="0" w:color="auto" w:frame="1"/>
        </w:rPr>
        <w:t xml:space="preserve"> с отметкой банка об исполнении, подтверждающее внесение претендентом установленной суммы задатка в счет обеспечения приобретаемого на аукционе жилого помещения</w:t>
      </w:r>
      <w:r w:rsidR="006B286D" w:rsidRPr="00122333">
        <w:rPr>
          <w:sz w:val="28"/>
          <w:szCs w:val="28"/>
          <w:bdr w:val="none" w:sz="0" w:space="0" w:color="auto" w:frame="1"/>
        </w:rPr>
        <w:t>.</w:t>
      </w:r>
    </w:p>
    <w:p w:rsidR="00BE5D12" w:rsidRPr="00122333" w:rsidRDefault="00BE5D12" w:rsidP="00374A09">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Физические лица дополнительно предъявляют:</w:t>
      </w:r>
    </w:p>
    <w:p w:rsidR="00BE5D12" w:rsidRPr="00122333" w:rsidRDefault="00BE5D12" w:rsidP="00374A09">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документ, удостоверяющий личность;</w:t>
      </w:r>
    </w:p>
    <w:p w:rsidR="00BE5D12" w:rsidRPr="00122333" w:rsidRDefault="00BE5D12" w:rsidP="00374A09">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нотариально удостоверенное согласие супруга (супруги) на приобретение жилого помещения.</w:t>
      </w:r>
    </w:p>
    <w:p w:rsidR="00BE5D12" w:rsidRPr="00122333" w:rsidRDefault="00BE5D12" w:rsidP="00374A09">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Юридические лица дополнительно представляют:</w:t>
      </w:r>
    </w:p>
    <w:p w:rsidR="00BE5D12" w:rsidRPr="00122333" w:rsidRDefault="00BE5D12" w:rsidP="00374A09">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заверенные копии учредительных документов;</w:t>
      </w:r>
    </w:p>
    <w:p w:rsidR="00BE5D12" w:rsidRPr="00122333" w:rsidRDefault="00BE5D12" w:rsidP="00374A09">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свидетельства о государственной регистрации</w:t>
      </w:r>
      <w:r w:rsidR="00DE74AA" w:rsidRPr="00122333">
        <w:rPr>
          <w:sz w:val="28"/>
          <w:szCs w:val="28"/>
          <w:bdr w:val="none" w:sz="0" w:space="0" w:color="auto" w:frame="1"/>
        </w:rPr>
        <w:t>.</w:t>
      </w:r>
    </w:p>
    <w:p w:rsidR="00E93406" w:rsidRPr="00122333" w:rsidRDefault="00E93406" w:rsidP="00374A0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 xml:space="preserve">2.5. К участию в аукционе физические лица допускаются при предъявлении документа, удостоверяющего личность. Представители участников должны иметь надлежаще оформленные доверенности. </w:t>
      </w:r>
    </w:p>
    <w:p w:rsidR="00BE5D12" w:rsidRPr="00122333" w:rsidRDefault="00BE5D12" w:rsidP="00292ED9">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2.</w:t>
      </w:r>
      <w:r w:rsidR="00E93406" w:rsidRPr="00122333">
        <w:rPr>
          <w:sz w:val="28"/>
          <w:szCs w:val="28"/>
          <w:bdr w:val="none" w:sz="0" w:space="0" w:color="auto" w:frame="1"/>
        </w:rPr>
        <w:t>6</w:t>
      </w:r>
      <w:r w:rsidRPr="00122333">
        <w:rPr>
          <w:sz w:val="28"/>
          <w:szCs w:val="28"/>
          <w:bdr w:val="none" w:sz="0" w:space="0" w:color="auto" w:frame="1"/>
        </w:rPr>
        <w:t xml:space="preserve">. Информационное сообщение о проведении </w:t>
      </w:r>
      <w:r w:rsidR="00A432C4" w:rsidRPr="00122333">
        <w:rPr>
          <w:sz w:val="28"/>
          <w:szCs w:val="28"/>
          <w:bdr w:val="none" w:sz="0" w:space="0" w:color="auto" w:frame="1"/>
        </w:rPr>
        <w:t>аукциона</w:t>
      </w:r>
      <w:r w:rsidRPr="00122333">
        <w:rPr>
          <w:sz w:val="28"/>
          <w:szCs w:val="28"/>
          <w:bdr w:val="none" w:sz="0" w:space="0" w:color="auto" w:frame="1"/>
        </w:rPr>
        <w:t xml:space="preserve"> публикуется в официальных средствах массовой информации</w:t>
      </w:r>
      <w:r w:rsidR="004167A5" w:rsidRPr="00122333">
        <w:rPr>
          <w:sz w:val="28"/>
          <w:szCs w:val="28"/>
          <w:bdr w:val="none" w:sz="0" w:space="0" w:color="auto" w:frame="1"/>
        </w:rPr>
        <w:t xml:space="preserve"> </w:t>
      </w:r>
      <w:r w:rsidR="00A432C4" w:rsidRPr="00122333">
        <w:rPr>
          <w:sz w:val="28"/>
          <w:szCs w:val="28"/>
          <w:bdr w:val="none" w:sz="0" w:space="0" w:color="auto" w:frame="1"/>
        </w:rPr>
        <w:t xml:space="preserve">и на официальном сайте администрации </w:t>
      </w:r>
      <w:r w:rsidR="009D287C" w:rsidRPr="00122333">
        <w:rPr>
          <w:sz w:val="28"/>
          <w:szCs w:val="28"/>
          <w:bdr w:val="none" w:sz="0" w:space="0" w:color="auto" w:frame="1"/>
        </w:rPr>
        <w:t>Безводного сельского поселения Курганинского района</w:t>
      </w:r>
      <w:r w:rsidR="00A432C4" w:rsidRPr="00122333">
        <w:rPr>
          <w:sz w:val="28"/>
          <w:szCs w:val="28"/>
          <w:bdr w:val="none" w:sz="0" w:space="0" w:color="auto" w:frame="1"/>
        </w:rPr>
        <w:t xml:space="preserve"> </w:t>
      </w:r>
      <w:r w:rsidR="004167A5" w:rsidRPr="00122333">
        <w:rPr>
          <w:sz w:val="28"/>
          <w:szCs w:val="28"/>
          <w:bdr w:val="none" w:sz="0" w:space="0" w:color="auto" w:frame="1"/>
        </w:rPr>
        <w:t>не менее чем за 30 календарных дней до дня проведения аукциона.</w:t>
      </w:r>
    </w:p>
    <w:p w:rsidR="00BE5D12" w:rsidRPr="00122333" w:rsidRDefault="00E93406" w:rsidP="00292ED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lastRenderedPageBreak/>
        <w:t xml:space="preserve">2.7. </w:t>
      </w:r>
      <w:r w:rsidR="00BE5D12" w:rsidRPr="00122333">
        <w:rPr>
          <w:sz w:val="28"/>
          <w:szCs w:val="28"/>
          <w:bdr w:val="none" w:sz="0" w:space="0" w:color="auto" w:frame="1"/>
        </w:rPr>
        <w:t>Прием заявок на участие в аукционе осуществляется не менее</w:t>
      </w:r>
      <w:r w:rsidR="002A729F" w:rsidRPr="00122333">
        <w:rPr>
          <w:sz w:val="28"/>
          <w:szCs w:val="28"/>
          <w:bdr w:val="none" w:sz="0" w:space="0" w:color="auto" w:frame="1"/>
        </w:rPr>
        <w:t xml:space="preserve"> </w:t>
      </w:r>
      <w:r w:rsidR="00BE5D12" w:rsidRPr="00122333">
        <w:rPr>
          <w:sz w:val="28"/>
          <w:szCs w:val="28"/>
          <w:bdr w:val="none" w:sz="0" w:space="0" w:color="auto" w:frame="1"/>
        </w:rPr>
        <w:t>25 дней со дня опубликования информационного сообщения.</w:t>
      </w:r>
    </w:p>
    <w:p w:rsidR="004B2600" w:rsidRPr="00122333" w:rsidRDefault="00E93406" w:rsidP="00292ED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 xml:space="preserve">2.8. </w:t>
      </w:r>
      <w:r w:rsidR="004B2600" w:rsidRPr="00122333">
        <w:rPr>
          <w:sz w:val="28"/>
          <w:szCs w:val="28"/>
          <w:bdr w:val="none" w:sz="0" w:space="0" w:color="auto" w:frame="1"/>
        </w:rPr>
        <w:t>После приема документов и заявок от претендентов</w:t>
      </w:r>
      <w:r w:rsidR="00A432C4" w:rsidRPr="00122333">
        <w:rPr>
          <w:sz w:val="28"/>
          <w:szCs w:val="28"/>
          <w:bdr w:val="none" w:sz="0" w:space="0" w:color="auto" w:frame="1"/>
        </w:rPr>
        <w:t>,</w:t>
      </w:r>
      <w:r w:rsidR="004B2600" w:rsidRPr="00122333">
        <w:rPr>
          <w:sz w:val="28"/>
          <w:szCs w:val="28"/>
          <w:bdr w:val="none" w:sz="0" w:space="0" w:color="auto" w:frame="1"/>
        </w:rPr>
        <w:t xml:space="preserve"> Управление направляет им письменное уведомление с указанием даты протокола о признании их участниками аукциона. Сведения о лицах, подавших заявки, и содержании документов являются конфиденциальными и разглашению не подлежат до момента их оглашения на аукционе.</w:t>
      </w:r>
    </w:p>
    <w:p w:rsidR="004A3007" w:rsidRPr="00122333" w:rsidRDefault="004B2600" w:rsidP="00292ED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2.9. Участник аукциона имеет право отозв</w:t>
      </w:r>
      <w:r w:rsidR="004A3007" w:rsidRPr="00122333">
        <w:rPr>
          <w:sz w:val="28"/>
          <w:szCs w:val="28"/>
          <w:bdr w:val="none" w:sz="0" w:space="0" w:color="auto" w:frame="1"/>
        </w:rPr>
        <w:t>а</w:t>
      </w:r>
      <w:r w:rsidRPr="00122333">
        <w:rPr>
          <w:sz w:val="28"/>
          <w:szCs w:val="28"/>
          <w:bdr w:val="none" w:sz="0" w:space="0" w:color="auto" w:frame="1"/>
        </w:rPr>
        <w:t>ть свою</w:t>
      </w:r>
      <w:r w:rsidR="004A3007" w:rsidRPr="00122333">
        <w:rPr>
          <w:sz w:val="28"/>
          <w:szCs w:val="28"/>
          <w:bdr w:val="none" w:sz="0" w:space="0" w:color="auto" w:frame="1"/>
        </w:rPr>
        <w:t xml:space="preserve"> заявку не позднее чем за один календарный день до даты проведения аукциона.</w:t>
      </w:r>
    </w:p>
    <w:p w:rsidR="004B2600" w:rsidRPr="00122333" w:rsidRDefault="004A3007" w:rsidP="00292ED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2.10. Аукцион проводится при условии, что в нем принимают участие два и более участников. В случае явки только одного участника, аукцион признается несостоявшимся.</w:t>
      </w:r>
      <w:r w:rsidR="004B2600" w:rsidRPr="00122333">
        <w:rPr>
          <w:sz w:val="28"/>
          <w:szCs w:val="28"/>
          <w:bdr w:val="none" w:sz="0" w:space="0" w:color="auto" w:frame="1"/>
        </w:rPr>
        <w:t xml:space="preserve"> </w:t>
      </w:r>
      <w:r w:rsidR="0065574B" w:rsidRPr="00122333">
        <w:rPr>
          <w:sz w:val="28"/>
          <w:szCs w:val="28"/>
          <w:bdr w:val="none" w:sz="0" w:space="0" w:color="auto" w:frame="1"/>
        </w:rPr>
        <w:t>С единственным участником в случае признания аукциона несостоявшимся заключается договор купли-продажи по начальной цене продажи жилого помещения.</w:t>
      </w:r>
    </w:p>
    <w:p w:rsidR="004A3007" w:rsidRPr="00122333" w:rsidRDefault="004A3007" w:rsidP="00292ED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 xml:space="preserve">2.11. Комиссия правомочна проводить аукцион при наличии не менее 2/3 состава членов комиссии. </w:t>
      </w:r>
    </w:p>
    <w:p w:rsidR="004A3007" w:rsidRPr="00122333" w:rsidRDefault="004A3007" w:rsidP="00292ED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2.12. Аукцион должен быть проведен не позднее 5 календарных дней с д</w:t>
      </w:r>
      <w:r w:rsidR="003453A5" w:rsidRPr="00122333">
        <w:rPr>
          <w:sz w:val="28"/>
          <w:szCs w:val="28"/>
          <w:bdr w:val="none" w:sz="0" w:space="0" w:color="auto" w:frame="1"/>
        </w:rPr>
        <w:t>а</w:t>
      </w:r>
      <w:r w:rsidRPr="00122333">
        <w:rPr>
          <w:sz w:val="28"/>
          <w:szCs w:val="28"/>
          <w:bdr w:val="none" w:sz="0" w:space="0" w:color="auto" w:frame="1"/>
        </w:rPr>
        <w:t>ты определения участников аукциона.</w:t>
      </w:r>
    </w:p>
    <w:p w:rsidR="004A3007" w:rsidRPr="00122333" w:rsidRDefault="004A3007" w:rsidP="00292ED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2.13.</w:t>
      </w:r>
      <w:r w:rsidR="002A729F" w:rsidRPr="00122333">
        <w:rPr>
          <w:sz w:val="28"/>
          <w:szCs w:val="28"/>
          <w:bdr w:val="none" w:sz="0" w:space="0" w:color="auto" w:frame="1"/>
        </w:rPr>
        <w:t xml:space="preserve"> </w:t>
      </w:r>
      <w:r w:rsidRPr="00122333">
        <w:rPr>
          <w:sz w:val="28"/>
          <w:szCs w:val="28"/>
          <w:bdr w:val="none" w:sz="0" w:space="0" w:color="auto" w:frame="1"/>
        </w:rPr>
        <w:t xml:space="preserve">Аукцион </w:t>
      </w:r>
      <w:r w:rsidR="005556AF" w:rsidRPr="00122333">
        <w:rPr>
          <w:sz w:val="28"/>
          <w:szCs w:val="28"/>
          <w:bdr w:val="none" w:sz="0" w:space="0" w:color="auto" w:frame="1"/>
        </w:rPr>
        <w:t>с подачей предложений в открытой форм</w:t>
      </w:r>
      <w:r w:rsidR="00A432C4" w:rsidRPr="00122333">
        <w:rPr>
          <w:sz w:val="28"/>
          <w:szCs w:val="28"/>
          <w:bdr w:val="none" w:sz="0" w:space="0" w:color="auto" w:frame="1"/>
        </w:rPr>
        <w:t>е</w:t>
      </w:r>
      <w:r w:rsidR="005556AF" w:rsidRPr="00122333">
        <w:rPr>
          <w:sz w:val="28"/>
          <w:szCs w:val="28"/>
          <w:bdr w:val="none" w:sz="0" w:space="0" w:color="auto" w:frame="1"/>
        </w:rPr>
        <w:t xml:space="preserve"> проводится в следующем порядке:</w:t>
      </w:r>
    </w:p>
    <w:p w:rsidR="005556AF" w:rsidRPr="00122333" w:rsidRDefault="005556AF" w:rsidP="00292ED9">
      <w:pPr>
        <w:pStyle w:val="affff2"/>
        <w:shd w:val="clear" w:color="auto" w:fill="FFFFFF"/>
        <w:spacing w:before="0" w:beforeAutospacing="0" w:after="0" w:afterAutospacing="0" w:line="270" w:lineRule="atLeast"/>
        <w:ind w:firstLine="720"/>
        <w:jc w:val="both"/>
        <w:rPr>
          <w:sz w:val="28"/>
          <w:szCs w:val="28"/>
          <w:bdr w:val="none" w:sz="0" w:space="0" w:color="auto" w:frame="1"/>
        </w:rPr>
      </w:pPr>
      <w:r w:rsidRPr="00122333">
        <w:rPr>
          <w:sz w:val="28"/>
          <w:szCs w:val="28"/>
          <w:bdr w:val="none" w:sz="0" w:space="0" w:color="auto" w:frame="1"/>
        </w:rPr>
        <w:t>а) участникам аукциона выдаются пронумерованные карточки, которые участники поднимают после оглашения аукционистом начальной цены продажи и каждой последующей цены в случае, если они готовы купить имущество по этой цене;</w:t>
      </w:r>
    </w:p>
    <w:p w:rsidR="005556AF" w:rsidRPr="00122333" w:rsidRDefault="005556AF" w:rsidP="005556AF">
      <w:pPr>
        <w:pStyle w:val="text3cl"/>
        <w:shd w:val="clear" w:color="auto" w:fill="FFFFFF"/>
        <w:spacing w:before="0" w:beforeAutospacing="0" w:after="0" w:afterAutospacing="0"/>
        <w:ind w:firstLine="720"/>
        <w:jc w:val="both"/>
        <w:rPr>
          <w:sz w:val="28"/>
          <w:szCs w:val="28"/>
        </w:rPr>
      </w:pPr>
      <w:r w:rsidRPr="00122333">
        <w:rPr>
          <w:sz w:val="28"/>
          <w:szCs w:val="28"/>
        </w:rPr>
        <w:t>б) аукцион начинается с оглашения аукционистом наименования имущества, основных его характеристик, начальной цены продажи и "шага аукциона". "Шаг аукциона" устанавливается аукционной комиссией в размере от 1 до 5 процентов начальной цены продажи и не может быть изменен в течение всего аукциона;</w:t>
      </w:r>
    </w:p>
    <w:p w:rsidR="005556AF" w:rsidRPr="00122333" w:rsidRDefault="005556AF" w:rsidP="005556AF">
      <w:pPr>
        <w:pStyle w:val="text3cl"/>
        <w:shd w:val="clear" w:color="auto" w:fill="FFFFFF"/>
        <w:spacing w:before="0" w:beforeAutospacing="0" w:after="0" w:afterAutospacing="0"/>
        <w:ind w:firstLine="720"/>
        <w:jc w:val="both"/>
        <w:rPr>
          <w:sz w:val="28"/>
          <w:szCs w:val="28"/>
        </w:rPr>
      </w:pPr>
      <w:r w:rsidRPr="00122333">
        <w:rPr>
          <w:sz w:val="28"/>
          <w:szCs w:val="28"/>
        </w:rPr>
        <w:t>в) каждую последующую цену аукционист называет с учетом "шага аукциона". После объявления очередной цены аукционист называет номера (номер) карточек (карточки) участников (участника) аукциона, которые подняли свои карточки;</w:t>
      </w:r>
    </w:p>
    <w:p w:rsidR="005556AF" w:rsidRPr="00122333" w:rsidRDefault="005556AF" w:rsidP="005556AF">
      <w:pPr>
        <w:pStyle w:val="text3cl"/>
        <w:shd w:val="clear" w:color="auto" w:fill="FFFFFF"/>
        <w:spacing w:before="0" w:beforeAutospacing="0" w:after="0" w:afterAutospacing="0"/>
        <w:ind w:firstLine="720"/>
        <w:jc w:val="both"/>
        <w:rPr>
          <w:sz w:val="28"/>
          <w:szCs w:val="28"/>
        </w:rPr>
      </w:pPr>
      <w:r w:rsidRPr="00122333">
        <w:rPr>
          <w:sz w:val="28"/>
          <w:szCs w:val="28"/>
        </w:rPr>
        <w:t>г) в случае, если при объявлении очередной цены поднимает карточку только один участник, аукционист повторяет эту цену три раза. Если после троекратного объявления цены никто из участников не поднял свои карточки, аукцион завершается. Победителем аукциона признается участник, номер карточки которого был назван аукционистом последним;</w:t>
      </w:r>
    </w:p>
    <w:p w:rsidR="005556AF" w:rsidRPr="00122333" w:rsidRDefault="005556AF" w:rsidP="005556AF">
      <w:pPr>
        <w:pStyle w:val="text3cl"/>
        <w:shd w:val="clear" w:color="auto" w:fill="FFFFFF"/>
        <w:spacing w:before="0" w:beforeAutospacing="0" w:after="0" w:afterAutospacing="0"/>
        <w:ind w:firstLine="720"/>
        <w:jc w:val="both"/>
        <w:rPr>
          <w:sz w:val="28"/>
          <w:szCs w:val="28"/>
        </w:rPr>
      </w:pPr>
      <w:r w:rsidRPr="00122333">
        <w:rPr>
          <w:sz w:val="28"/>
          <w:szCs w:val="28"/>
        </w:rPr>
        <w:t>д) по завершении аукциона аукционист объявляет о продаже жилого помещения, называет его продажную цену и номер карточки победителя;</w:t>
      </w:r>
    </w:p>
    <w:p w:rsidR="005556AF" w:rsidRPr="00122333" w:rsidRDefault="005556AF" w:rsidP="005556AF">
      <w:pPr>
        <w:pStyle w:val="text3cl"/>
        <w:shd w:val="clear" w:color="auto" w:fill="FFFFFF"/>
        <w:spacing w:before="0" w:beforeAutospacing="0" w:after="0" w:afterAutospacing="0"/>
        <w:ind w:firstLine="720"/>
        <w:jc w:val="both"/>
        <w:rPr>
          <w:sz w:val="28"/>
          <w:szCs w:val="28"/>
        </w:rPr>
      </w:pPr>
      <w:r w:rsidRPr="00122333">
        <w:rPr>
          <w:sz w:val="28"/>
          <w:szCs w:val="28"/>
        </w:rPr>
        <w:t>е) цена жилого помещения, предложенная победителем аукциона, заносится в протокол об итогах аукциона, составляемый в 2-х экземплярах.</w:t>
      </w:r>
    </w:p>
    <w:p w:rsidR="005556AF" w:rsidRPr="00122333" w:rsidRDefault="005556AF" w:rsidP="005556AF">
      <w:pPr>
        <w:pStyle w:val="text3cl"/>
        <w:shd w:val="clear" w:color="auto" w:fill="FFFFFF"/>
        <w:spacing w:before="0" w:beforeAutospacing="0" w:after="0" w:afterAutospacing="0"/>
        <w:ind w:firstLine="720"/>
        <w:jc w:val="both"/>
        <w:rPr>
          <w:sz w:val="28"/>
          <w:szCs w:val="28"/>
        </w:rPr>
      </w:pPr>
      <w:r w:rsidRPr="00122333">
        <w:rPr>
          <w:sz w:val="28"/>
          <w:szCs w:val="28"/>
        </w:rPr>
        <w:t>Протокол подписывается членами Комиссии, победителем аукциона и утверждается председателем Комиссии.</w:t>
      </w:r>
    </w:p>
    <w:p w:rsidR="005556AF" w:rsidRPr="00122333" w:rsidRDefault="005556AF" w:rsidP="005556AF">
      <w:pPr>
        <w:pStyle w:val="text3cl"/>
        <w:shd w:val="clear" w:color="auto" w:fill="FFFFFF"/>
        <w:spacing w:before="0" w:beforeAutospacing="0" w:after="0" w:afterAutospacing="0"/>
        <w:ind w:firstLine="720"/>
        <w:jc w:val="both"/>
        <w:rPr>
          <w:sz w:val="28"/>
          <w:szCs w:val="28"/>
        </w:rPr>
      </w:pPr>
      <w:r w:rsidRPr="00122333">
        <w:rPr>
          <w:sz w:val="28"/>
          <w:szCs w:val="28"/>
        </w:rPr>
        <w:lastRenderedPageBreak/>
        <w:t>2.14. Победитель аукциона должен подписать утвержденный протокол в день проведения торгов. Один экземпляр протокола выдается победителю аукциона на руки и является документом, удостоверяющим право победителя на заключение договора купли-продажи жилого помещения.</w:t>
      </w:r>
    </w:p>
    <w:p w:rsidR="005556AF" w:rsidRPr="00122333" w:rsidRDefault="005556AF" w:rsidP="005556AF">
      <w:pPr>
        <w:pStyle w:val="text3cl"/>
        <w:shd w:val="clear" w:color="auto" w:fill="FFFFFF"/>
        <w:spacing w:before="0" w:beforeAutospacing="0" w:after="0" w:afterAutospacing="0"/>
        <w:ind w:firstLine="720"/>
        <w:jc w:val="both"/>
        <w:rPr>
          <w:sz w:val="28"/>
          <w:szCs w:val="28"/>
        </w:rPr>
      </w:pPr>
      <w:r w:rsidRPr="00122333">
        <w:rPr>
          <w:sz w:val="28"/>
          <w:szCs w:val="28"/>
        </w:rPr>
        <w:t>2.15. Договор купли-продажи жилого помещения заключается в срок не позднее 14 календарных дней с даты подписания протокола об итогах аукциона.</w:t>
      </w:r>
    </w:p>
    <w:p w:rsidR="005556AF" w:rsidRPr="00122333" w:rsidRDefault="005556AF" w:rsidP="005556AF">
      <w:pPr>
        <w:pStyle w:val="text3cl"/>
        <w:shd w:val="clear" w:color="auto" w:fill="FFFFFF"/>
        <w:spacing w:before="0" w:beforeAutospacing="0" w:after="0" w:afterAutospacing="0"/>
        <w:ind w:firstLine="720"/>
        <w:jc w:val="both"/>
        <w:rPr>
          <w:sz w:val="28"/>
          <w:szCs w:val="28"/>
        </w:rPr>
      </w:pPr>
      <w:r w:rsidRPr="00122333">
        <w:rPr>
          <w:sz w:val="28"/>
          <w:szCs w:val="28"/>
        </w:rPr>
        <w:t xml:space="preserve">2.16. Победитель аукциона должен оплатить полную стоимость </w:t>
      </w:r>
      <w:r w:rsidR="00E8594D" w:rsidRPr="00122333">
        <w:rPr>
          <w:sz w:val="28"/>
          <w:szCs w:val="28"/>
        </w:rPr>
        <w:t>жилого помещения</w:t>
      </w:r>
      <w:r w:rsidRPr="00122333">
        <w:rPr>
          <w:sz w:val="28"/>
          <w:szCs w:val="28"/>
        </w:rPr>
        <w:t xml:space="preserve"> в течение 10 календарных дней с даты подписания протокола об итогах аукциона с учетом внесенного задатка.</w:t>
      </w:r>
    </w:p>
    <w:p w:rsidR="005556AF" w:rsidRPr="00122333" w:rsidRDefault="005556AF" w:rsidP="005556AF">
      <w:pPr>
        <w:pStyle w:val="text3cl"/>
        <w:shd w:val="clear" w:color="auto" w:fill="FFFFFF"/>
        <w:spacing w:before="0" w:beforeAutospacing="0" w:after="0" w:afterAutospacing="0"/>
        <w:ind w:firstLine="720"/>
        <w:jc w:val="both"/>
        <w:rPr>
          <w:sz w:val="28"/>
          <w:szCs w:val="28"/>
        </w:rPr>
      </w:pPr>
      <w:r w:rsidRPr="00122333">
        <w:rPr>
          <w:sz w:val="28"/>
          <w:szCs w:val="28"/>
        </w:rPr>
        <w:t>2.17. Если победитель аукциона в срок, предусмотренный пункт</w:t>
      </w:r>
      <w:r w:rsidR="0065574B" w:rsidRPr="00122333">
        <w:rPr>
          <w:sz w:val="28"/>
          <w:szCs w:val="28"/>
        </w:rPr>
        <w:t>ами</w:t>
      </w:r>
      <w:r w:rsidRPr="00122333">
        <w:rPr>
          <w:sz w:val="28"/>
          <w:szCs w:val="28"/>
        </w:rPr>
        <w:t xml:space="preserve"> 2.1</w:t>
      </w:r>
      <w:r w:rsidR="0065574B" w:rsidRPr="00122333">
        <w:rPr>
          <w:sz w:val="28"/>
          <w:szCs w:val="28"/>
        </w:rPr>
        <w:t>6</w:t>
      </w:r>
      <w:r w:rsidRPr="00122333">
        <w:rPr>
          <w:sz w:val="28"/>
          <w:szCs w:val="28"/>
        </w:rPr>
        <w:t xml:space="preserve"> </w:t>
      </w:r>
      <w:r w:rsidR="0065574B" w:rsidRPr="00122333">
        <w:rPr>
          <w:sz w:val="28"/>
          <w:szCs w:val="28"/>
        </w:rPr>
        <w:t xml:space="preserve">и 2.17 </w:t>
      </w:r>
      <w:r w:rsidRPr="00122333">
        <w:rPr>
          <w:sz w:val="28"/>
          <w:szCs w:val="28"/>
        </w:rPr>
        <w:t xml:space="preserve">настоящего Положения, не оплатил полную стоимость </w:t>
      </w:r>
      <w:r w:rsidR="00E8594D" w:rsidRPr="00122333">
        <w:rPr>
          <w:sz w:val="28"/>
          <w:szCs w:val="28"/>
        </w:rPr>
        <w:t>жилого помещения</w:t>
      </w:r>
      <w:r w:rsidRPr="00122333">
        <w:rPr>
          <w:sz w:val="28"/>
          <w:szCs w:val="28"/>
        </w:rPr>
        <w:t xml:space="preserve"> уклонился от заключения договора купли-продажи, то результаты аукциона аннулируются по решению Комиссии, о чем оформляется протокол Комиссии. В этом случае сумма задатка возврату не подлежат. </w:t>
      </w:r>
      <w:r w:rsidR="00D200B7" w:rsidRPr="00122333">
        <w:rPr>
          <w:sz w:val="28"/>
          <w:szCs w:val="28"/>
        </w:rPr>
        <w:t>Управление</w:t>
      </w:r>
      <w:r w:rsidRPr="00122333">
        <w:rPr>
          <w:sz w:val="28"/>
          <w:szCs w:val="28"/>
        </w:rPr>
        <w:t xml:space="preserve"> вправе вновь выставить на торги данное жилое помещение.</w:t>
      </w:r>
    </w:p>
    <w:p w:rsidR="005556AF" w:rsidRPr="00122333" w:rsidRDefault="005556AF" w:rsidP="00D200B7">
      <w:pPr>
        <w:pStyle w:val="text3cl"/>
        <w:shd w:val="clear" w:color="auto" w:fill="FFFFFF"/>
        <w:spacing w:before="0" w:beforeAutospacing="0" w:after="0" w:afterAutospacing="0"/>
        <w:ind w:firstLine="720"/>
        <w:jc w:val="both"/>
        <w:rPr>
          <w:sz w:val="28"/>
          <w:szCs w:val="28"/>
        </w:rPr>
      </w:pPr>
      <w:r w:rsidRPr="00122333">
        <w:rPr>
          <w:sz w:val="28"/>
          <w:szCs w:val="28"/>
        </w:rPr>
        <w:t>2.18. Аукцион признается несостоявшимся в случаях:</w:t>
      </w:r>
    </w:p>
    <w:p w:rsidR="005556AF" w:rsidRPr="00122333" w:rsidRDefault="005556AF" w:rsidP="00D200B7">
      <w:pPr>
        <w:pStyle w:val="text3cl"/>
        <w:shd w:val="clear" w:color="auto" w:fill="FFFFFF"/>
        <w:spacing w:before="0" w:beforeAutospacing="0" w:after="0" w:afterAutospacing="0"/>
        <w:ind w:firstLine="720"/>
        <w:jc w:val="both"/>
        <w:rPr>
          <w:sz w:val="28"/>
          <w:szCs w:val="28"/>
        </w:rPr>
      </w:pPr>
      <w:r w:rsidRPr="00122333">
        <w:rPr>
          <w:sz w:val="28"/>
          <w:szCs w:val="28"/>
        </w:rPr>
        <w:t>а) не подано ни одной заявки либо подана только одна заявка;</w:t>
      </w:r>
    </w:p>
    <w:p w:rsidR="005556AF" w:rsidRPr="00122333" w:rsidRDefault="005556AF" w:rsidP="00D200B7">
      <w:pPr>
        <w:pStyle w:val="text3cl"/>
        <w:shd w:val="clear" w:color="auto" w:fill="FFFFFF"/>
        <w:spacing w:before="0" w:beforeAutospacing="0" w:after="0" w:afterAutospacing="0"/>
        <w:ind w:firstLine="720"/>
        <w:jc w:val="both"/>
        <w:rPr>
          <w:sz w:val="28"/>
          <w:szCs w:val="28"/>
        </w:rPr>
      </w:pPr>
      <w:r w:rsidRPr="00122333">
        <w:rPr>
          <w:sz w:val="28"/>
          <w:szCs w:val="28"/>
        </w:rPr>
        <w:t>б) на аукцион не явился ни один из заявленных участников (их уполномоченных представителей) или явился только один участник (его представитель);</w:t>
      </w:r>
    </w:p>
    <w:p w:rsidR="005556AF" w:rsidRPr="00122333" w:rsidRDefault="005556AF" w:rsidP="00D200B7">
      <w:pPr>
        <w:pStyle w:val="text3cl"/>
        <w:shd w:val="clear" w:color="auto" w:fill="FFFFFF"/>
        <w:spacing w:before="0" w:beforeAutospacing="0" w:after="0" w:afterAutospacing="0"/>
        <w:ind w:firstLine="720"/>
        <w:jc w:val="both"/>
        <w:rPr>
          <w:sz w:val="28"/>
          <w:szCs w:val="28"/>
        </w:rPr>
      </w:pPr>
      <w:r w:rsidRPr="00122333">
        <w:rPr>
          <w:sz w:val="28"/>
          <w:szCs w:val="28"/>
        </w:rPr>
        <w:t>в) после троекратного объявления начальной цены продажи ни один участник не поднял своей карточки с номером.</w:t>
      </w:r>
    </w:p>
    <w:p w:rsidR="005556AF" w:rsidRPr="00122333" w:rsidRDefault="005556AF" w:rsidP="00D200B7">
      <w:pPr>
        <w:pStyle w:val="text3cl"/>
        <w:shd w:val="clear" w:color="auto" w:fill="FFFFFF"/>
        <w:spacing w:before="0" w:beforeAutospacing="0" w:after="0" w:afterAutospacing="0"/>
        <w:ind w:firstLine="720"/>
        <w:jc w:val="both"/>
        <w:rPr>
          <w:sz w:val="28"/>
          <w:szCs w:val="28"/>
        </w:rPr>
      </w:pPr>
      <w:r w:rsidRPr="00122333">
        <w:rPr>
          <w:sz w:val="28"/>
          <w:szCs w:val="28"/>
        </w:rPr>
        <w:t xml:space="preserve">О признании аукциона несостоявшимся составляется протокол, который подписывается членами </w:t>
      </w:r>
      <w:r w:rsidR="00D200B7" w:rsidRPr="00122333">
        <w:rPr>
          <w:sz w:val="28"/>
          <w:szCs w:val="28"/>
        </w:rPr>
        <w:t>К</w:t>
      </w:r>
      <w:r w:rsidRPr="00122333">
        <w:rPr>
          <w:sz w:val="28"/>
          <w:szCs w:val="28"/>
        </w:rPr>
        <w:t xml:space="preserve">омиссии и утверждается председателем </w:t>
      </w:r>
      <w:r w:rsidR="00D200B7" w:rsidRPr="00122333">
        <w:rPr>
          <w:sz w:val="28"/>
          <w:szCs w:val="28"/>
        </w:rPr>
        <w:t>К</w:t>
      </w:r>
      <w:r w:rsidRPr="00122333">
        <w:rPr>
          <w:sz w:val="28"/>
          <w:szCs w:val="28"/>
        </w:rPr>
        <w:t>омиссии.</w:t>
      </w:r>
    </w:p>
    <w:p w:rsidR="005556AF" w:rsidRPr="00122333" w:rsidRDefault="005556AF" w:rsidP="00D200B7">
      <w:pPr>
        <w:pStyle w:val="text3cl"/>
        <w:shd w:val="clear" w:color="auto" w:fill="FFFFFF"/>
        <w:spacing w:before="0" w:beforeAutospacing="0" w:after="0" w:afterAutospacing="0"/>
        <w:ind w:firstLine="720"/>
        <w:jc w:val="both"/>
        <w:rPr>
          <w:sz w:val="28"/>
          <w:szCs w:val="28"/>
        </w:rPr>
      </w:pPr>
      <w:r w:rsidRPr="00122333">
        <w:rPr>
          <w:sz w:val="28"/>
          <w:szCs w:val="28"/>
        </w:rPr>
        <w:t>2.19. Ведение протокола аукциона, в котором фиксируется ход торгов, осуществля</w:t>
      </w:r>
      <w:r w:rsidR="00D200B7" w:rsidRPr="00122333">
        <w:rPr>
          <w:sz w:val="28"/>
          <w:szCs w:val="28"/>
        </w:rPr>
        <w:t>ет</w:t>
      </w:r>
      <w:r w:rsidRPr="00122333">
        <w:rPr>
          <w:sz w:val="28"/>
          <w:szCs w:val="28"/>
        </w:rPr>
        <w:t xml:space="preserve"> </w:t>
      </w:r>
      <w:r w:rsidR="00D200B7" w:rsidRPr="00122333">
        <w:rPr>
          <w:sz w:val="28"/>
          <w:szCs w:val="28"/>
        </w:rPr>
        <w:t>секретарь</w:t>
      </w:r>
      <w:r w:rsidRPr="00122333">
        <w:rPr>
          <w:sz w:val="28"/>
          <w:szCs w:val="28"/>
        </w:rPr>
        <w:t xml:space="preserve"> </w:t>
      </w:r>
      <w:r w:rsidR="00D200B7" w:rsidRPr="00122333">
        <w:rPr>
          <w:sz w:val="28"/>
          <w:szCs w:val="28"/>
        </w:rPr>
        <w:t>К</w:t>
      </w:r>
      <w:r w:rsidRPr="00122333">
        <w:rPr>
          <w:sz w:val="28"/>
          <w:szCs w:val="28"/>
        </w:rPr>
        <w:t>омиссии</w:t>
      </w:r>
      <w:r w:rsidR="00D200B7" w:rsidRPr="00122333">
        <w:rPr>
          <w:sz w:val="28"/>
          <w:szCs w:val="28"/>
        </w:rPr>
        <w:t>.</w:t>
      </w:r>
    </w:p>
    <w:p w:rsidR="005556AF" w:rsidRPr="00122333" w:rsidRDefault="005556AF" w:rsidP="00D200B7">
      <w:pPr>
        <w:pStyle w:val="text3cl"/>
        <w:shd w:val="clear" w:color="auto" w:fill="FFFFFF"/>
        <w:spacing w:before="0" w:beforeAutospacing="0" w:after="0" w:afterAutospacing="0"/>
        <w:ind w:firstLine="720"/>
        <w:jc w:val="both"/>
        <w:rPr>
          <w:sz w:val="28"/>
          <w:szCs w:val="28"/>
        </w:rPr>
      </w:pPr>
      <w:r w:rsidRPr="00122333">
        <w:rPr>
          <w:sz w:val="28"/>
          <w:szCs w:val="28"/>
        </w:rPr>
        <w:t>2.20. Передаточный акт на проданн</w:t>
      </w:r>
      <w:r w:rsidR="00A432C4" w:rsidRPr="00122333">
        <w:rPr>
          <w:sz w:val="28"/>
          <w:szCs w:val="28"/>
        </w:rPr>
        <w:t>ое</w:t>
      </w:r>
      <w:r w:rsidRPr="00122333">
        <w:rPr>
          <w:sz w:val="28"/>
          <w:szCs w:val="28"/>
        </w:rPr>
        <w:t xml:space="preserve"> </w:t>
      </w:r>
      <w:r w:rsidR="00A432C4" w:rsidRPr="00122333">
        <w:rPr>
          <w:sz w:val="28"/>
          <w:szCs w:val="28"/>
        </w:rPr>
        <w:t>жилое помещение</w:t>
      </w:r>
      <w:r w:rsidRPr="00122333">
        <w:rPr>
          <w:sz w:val="28"/>
          <w:szCs w:val="28"/>
        </w:rPr>
        <w:t xml:space="preserve"> оформляется </w:t>
      </w:r>
      <w:r w:rsidR="00D200B7" w:rsidRPr="00122333">
        <w:rPr>
          <w:sz w:val="28"/>
          <w:szCs w:val="28"/>
        </w:rPr>
        <w:t xml:space="preserve">Управлением </w:t>
      </w:r>
      <w:r w:rsidRPr="00122333">
        <w:rPr>
          <w:sz w:val="28"/>
          <w:szCs w:val="28"/>
        </w:rPr>
        <w:t>после полной оплаты стоимости квартиры. Сумма задатка включается в сумму платежа по договору купли-продажи.</w:t>
      </w:r>
    </w:p>
    <w:p w:rsidR="005556AF" w:rsidRPr="00122333" w:rsidRDefault="005556AF" w:rsidP="00D200B7">
      <w:pPr>
        <w:pStyle w:val="text3cl"/>
        <w:shd w:val="clear" w:color="auto" w:fill="FFFFFF"/>
        <w:spacing w:before="0" w:beforeAutospacing="0" w:after="0" w:afterAutospacing="0"/>
        <w:ind w:firstLine="720"/>
        <w:jc w:val="both"/>
        <w:rPr>
          <w:sz w:val="28"/>
          <w:szCs w:val="28"/>
        </w:rPr>
      </w:pPr>
      <w:r w:rsidRPr="00122333">
        <w:rPr>
          <w:sz w:val="28"/>
          <w:szCs w:val="28"/>
        </w:rPr>
        <w:t>2.21. После подведения итогов аукциона задаток возвращается участникам аукциона в течение 3-х банковских дней, кроме победителя аукциона.</w:t>
      </w:r>
    </w:p>
    <w:p w:rsidR="005556AF" w:rsidRPr="00122333" w:rsidRDefault="00A432C4" w:rsidP="003453A5">
      <w:pPr>
        <w:pStyle w:val="text1cl"/>
        <w:shd w:val="clear" w:color="auto" w:fill="FFFFFF"/>
        <w:spacing w:before="0" w:beforeAutospacing="0" w:after="0" w:afterAutospacing="0"/>
        <w:ind w:firstLine="720"/>
        <w:jc w:val="both"/>
        <w:rPr>
          <w:sz w:val="28"/>
          <w:szCs w:val="28"/>
        </w:rPr>
      </w:pPr>
      <w:r w:rsidRPr="00122333">
        <w:rPr>
          <w:sz w:val="28"/>
          <w:szCs w:val="28"/>
        </w:rPr>
        <w:t>3</w:t>
      </w:r>
      <w:r w:rsidR="005556AF" w:rsidRPr="00122333">
        <w:rPr>
          <w:sz w:val="28"/>
          <w:szCs w:val="28"/>
        </w:rPr>
        <w:t>. Опубликование итогов торгов</w:t>
      </w:r>
    </w:p>
    <w:p w:rsidR="005556AF" w:rsidRPr="00122333" w:rsidRDefault="00A432C4" w:rsidP="003453A5">
      <w:pPr>
        <w:pStyle w:val="text3cl"/>
        <w:shd w:val="clear" w:color="auto" w:fill="FFFFFF"/>
        <w:spacing w:before="0" w:beforeAutospacing="0" w:after="0" w:afterAutospacing="0"/>
        <w:ind w:firstLine="720"/>
        <w:jc w:val="both"/>
        <w:rPr>
          <w:sz w:val="28"/>
          <w:szCs w:val="28"/>
        </w:rPr>
      </w:pPr>
      <w:r w:rsidRPr="00122333">
        <w:rPr>
          <w:sz w:val="28"/>
          <w:szCs w:val="28"/>
        </w:rPr>
        <w:t>3</w:t>
      </w:r>
      <w:r w:rsidR="005556AF" w:rsidRPr="00122333">
        <w:rPr>
          <w:sz w:val="28"/>
          <w:szCs w:val="28"/>
        </w:rPr>
        <w:t xml:space="preserve">.1. </w:t>
      </w:r>
      <w:r w:rsidRPr="00122333">
        <w:rPr>
          <w:sz w:val="28"/>
          <w:szCs w:val="28"/>
        </w:rPr>
        <w:t>Управление</w:t>
      </w:r>
      <w:r w:rsidR="005556AF" w:rsidRPr="00122333">
        <w:rPr>
          <w:sz w:val="28"/>
          <w:szCs w:val="28"/>
        </w:rPr>
        <w:t xml:space="preserve"> по итогам аукциона по продаже </w:t>
      </w:r>
      <w:r w:rsidRPr="00122333">
        <w:rPr>
          <w:sz w:val="28"/>
          <w:szCs w:val="28"/>
        </w:rPr>
        <w:t>жилого помещения</w:t>
      </w:r>
      <w:r w:rsidR="005556AF" w:rsidRPr="00122333">
        <w:rPr>
          <w:sz w:val="28"/>
          <w:szCs w:val="28"/>
        </w:rPr>
        <w:t xml:space="preserve"> обязан</w:t>
      </w:r>
      <w:r w:rsidR="00526AAB" w:rsidRPr="00122333">
        <w:rPr>
          <w:sz w:val="28"/>
          <w:szCs w:val="28"/>
        </w:rPr>
        <w:t>о</w:t>
      </w:r>
      <w:r w:rsidR="005556AF" w:rsidRPr="00122333">
        <w:rPr>
          <w:sz w:val="28"/>
          <w:szCs w:val="28"/>
        </w:rPr>
        <w:t xml:space="preserve"> опубликовать информационное сообщение в тех же средствах массовой информации, в которых было опубликовано извещение о проведении торгов, в течение одного месяца со дня заключения договора купли-продажи</w:t>
      </w:r>
      <w:r w:rsidR="00526AAB" w:rsidRPr="00122333">
        <w:rPr>
          <w:sz w:val="28"/>
          <w:szCs w:val="28"/>
        </w:rPr>
        <w:t>.</w:t>
      </w:r>
      <w:bookmarkStart w:id="3" w:name="_GoBack"/>
      <w:bookmarkEnd w:id="3"/>
    </w:p>
    <w:p w:rsidR="005556AF" w:rsidRPr="00122333" w:rsidRDefault="005556AF" w:rsidP="003453A5">
      <w:pPr>
        <w:pStyle w:val="text3cl"/>
        <w:shd w:val="clear" w:color="auto" w:fill="FFFFFF"/>
        <w:spacing w:before="0" w:beforeAutospacing="0" w:after="0" w:afterAutospacing="0"/>
        <w:ind w:firstLine="720"/>
        <w:jc w:val="both"/>
        <w:rPr>
          <w:sz w:val="28"/>
          <w:szCs w:val="28"/>
        </w:rPr>
      </w:pPr>
      <w:r w:rsidRPr="00122333">
        <w:rPr>
          <w:sz w:val="28"/>
          <w:szCs w:val="28"/>
        </w:rPr>
        <w:t>Информация включает в себя:</w:t>
      </w:r>
    </w:p>
    <w:p w:rsidR="005556AF" w:rsidRPr="00122333" w:rsidRDefault="005556AF" w:rsidP="0065574B">
      <w:pPr>
        <w:pStyle w:val="text3cl"/>
        <w:shd w:val="clear" w:color="auto" w:fill="FFFFFF"/>
        <w:spacing w:before="0" w:beforeAutospacing="0" w:after="0" w:afterAutospacing="0"/>
        <w:ind w:firstLine="720"/>
        <w:jc w:val="both"/>
        <w:rPr>
          <w:sz w:val="28"/>
          <w:szCs w:val="28"/>
        </w:rPr>
      </w:pPr>
      <w:r w:rsidRPr="00122333">
        <w:rPr>
          <w:sz w:val="28"/>
          <w:szCs w:val="28"/>
        </w:rPr>
        <w:t>а) наименование органа местного самоуправления, принявшего решение о проведении торгов, реквизиты указанного решения;</w:t>
      </w:r>
    </w:p>
    <w:p w:rsidR="005556AF" w:rsidRPr="00122333" w:rsidRDefault="005556AF" w:rsidP="009D287C">
      <w:pPr>
        <w:pStyle w:val="text3cl"/>
        <w:shd w:val="clear" w:color="auto" w:fill="FFFFFF"/>
        <w:spacing w:before="0" w:beforeAutospacing="0" w:after="0" w:afterAutospacing="0"/>
        <w:ind w:firstLine="709"/>
        <w:jc w:val="both"/>
        <w:rPr>
          <w:sz w:val="28"/>
          <w:szCs w:val="28"/>
        </w:rPr>
      </w:pPr>
      <w:r w:rsidRPr="00122333">
        <w:rPr>
          <w:sz w:val="28"/>
          <w:szCs w:val="28"/>
        </w:rPr>
        <w:t>б)</w:t>
      </w:r>
      <w:r w:rsidR="009D287C" w:rsidRPr="00122333">
        <w:rPr>
          <w:sz w:val="28"/>
          <w:szCs w:val="28"/>
        </w:rPr>
        <w:t xml:space="preserve"> </w:t>
      </w:r>
      <w:r w:rsidRPr="00122333">
        <w:rPr>
          <w:sz w:val="28"/>
          <w:szCs w:val="28"/>
        </w:rPr>
        <w:t>имя (наименование) победителя торгов;</w:t>
      </w:r>
    </w:p>
    <w:p w:rsidR="005556AF" w:rsidRPr="00122333" w:rsidRDefault="00526AAB" w:rsidP="0065574B">
      <w:pPr>
        <w:pStyle w:val="text3cl"/>
        <w:shd w:val="clear" w:color="auto" w:fill="FFFFFF"/>
        <w:spacing w:before="0" w:beforeAutospacing="0" w:after="0" w:afterAutospacing="0"/>
        <w:ind w:firstLine="720"/>
        <w:jc w:val="both"/>
        <w:rPr>
          <w:sz w:val="28"/>
          <w:szCs w:val="28"/>
        </w:rPr>
      </w:pPr>
      <w:r w:rsidRPr="00122333">
        <w:rPr>
          <w:sz w:val="28"/>
          <w:szCs w:val="28"/>
        </w:rPr>
        <w:t>в</w:t>
      </w:r>
      <w:r w:rsidR="005556AF" w:rsidRPr="00122333">
        <w:rPr>
          <w:sz w:val="28"/>
          <w:szCs w:val="28"/>
        </w:rPr>
        <w:t>) цена продажи;</w:t>
      </w:r>
    </w:p>
    <w:p w:rsidR="005556AF" w:rsidRPr="00122333" w:rsidRDefault="00526AAB" w:rsidP="0065574B">
      <w:pPr>
        <w:pStyle w:val="text3cl"/>
        <w:shd w:val="clear" w:color="auto" w:fill="FFFFFF"/>
        <w:spacing w:before="0" w:beforeAutospacing="0" w:after="0" w:afterAutospacing="0"/>
        <w:ind w:firstLine="720"/>
        <w:jc w:val="both"/>
        <w:rPr>
          <w:sz w:val="28"/>
          <w:szCs w:val="28"/>
        </w:rPr>
      </w:pPr>
      <w:r w:rsidRPr="00122333">
        <w:rPr>
          <w:sz w:val="28"/>
          <w:szCs w:val="28"/>
        </w:rPr>
        <w:t>г</w:t>
      </w:r>
      <w:r w:rsidR="005556AF" w:rsidRPr="00122333">
        <w:rPr>
          <w:sz w:val="28"/>
          <w:szCs w:val="28"/>
        </w:rPr>
        <w:t>) техническая характеристика квартиры.</w:t>
      </w:r>
    </w:p>
    <w:p w:rsidR="0065574B" w:rsidRPr="00122333" w:rsidRDefault="0065574B" w:rsidP="00BE5D12">
      <w:pPr>
        <w:pStyle w:val="affff2"/>
        <w:shd w:val="clear" w:color="auto" w:fill="FFFFFF"/>
        <w:spacing w:before="0" w:beforeAutospacing="0" w:after="0" w:afterAutospacing="0" w:line="270" w:lineRule="atLeast"/>
        <w:jc w:val="center"/>
        <w:rPr>
          <w:sz w:val="28"/>
          <w:szCs w:val="28"/>
          <w:bdr w:val="none" w:sz="0" w:space="0" w:color="auto" w:frame="1"/>
        </w:rPr>
      </w:pPr>
    </w:p>
    <w:p w:rsidR="00BE5D12" w:rsidRPr="00122333" w:rsidRDefault="00A432C4" w:rsidP="00BE5D12">
      <w:pPr>
        <w:pStyle w:val="affff2"/>
        <w:shd w:val="clear" w:color="auto" w:fill="FFFFFF"/>
        <w:spacing w:before="0" w:beforeAutospacing="0" w:after="0" w:afterAutospacing="0" w:line="270" w:lineRule="atLeast"/>
        <w:jc w:val="center"/>
        <w:rPr>
          <w:sz w:val="28"/>
          <w:szCs w:val="28"/>
        </w:rPr>
      </w:pPr>
      <w:r w:rsidRPr="00122333">
        <w:rPr>
          <w:rStyle w:val="affff3"/>
          <w:b w:val="0"/>
          <w:sz w:val="28"/>
          <w:szCs w:val="28"/>
          <w:bdr w:val="none" w:sz="0" w:space="0" w:color="auto" w:frame="1"/>
        </w:rPr>
        <w:lastRenderedPageBreak/>
        <w:t>4</w:t>
      </w:r>
      <w:r w:rsidR="00BE5D12" w:rsidRPr="00122333">
        <w:rPr>
          <w:rStyle w:val="affff3"/>
          <w:b w:val="0"/>
          <w:sz w:val="28"/>
          <w:szCs w:val="28"/>
          <w:bdr w:val="none" w:sz="0" w:space="0" w:color="auto" w:frame="1"/>
        </w:rPr>
        <w:t>. Заключительные положения</w:t>
      </w:r>
    </w:p>
    <w:p w:rsidR="00BE5D12" w:rsidRPr="00122333" w:rsidRDefault="00A432C4" w:rsidP="004D7D50">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4</w:t>
      </w:r>
      <w:r w:rsidR="00BE5D12" w:rsidRPr="00122333">
        <w:rPr>
          <w:sz w:val="28"/>
          <w:szCs w:val="28"/>
          <w:bdr w:val="none" w:sz="0" w:space="0" w:color="auto" w:frame="1"/>
        </w:rPr>
        <w:t>.1. Расходы по регистрации договоров купли-продажи жилого помещения возлагаются на покупателя.</w:t>
      </w:r>
    </w:p>
    <w:p w:rsidR="00BE5D12" w:rsidRPr="00122333" w:rsidRDefault="00A432C4" w:rsidP="004D7D50">
      <w:pPr>
        <w:pStyle w:val="affff2"/>
        <w:shd w:val="clear" w:color="auto" w:fill="FFFFFF"/>
        <w:spacing w:before="0" w:beforeAutospacing="0" w:after="0" w:afterAutospacing="0" w:line="270" w:lineRule="atLeast"/>
        <w:ind w:firstLine="720"/>
        <w:jc w:val="both"/>
        <w:rPr>
          <w:sz w:val="28"/>
          <w:szCs w:val="28"/>
        </w:rPr>
      </w:pPr>
      <w:r w:rsidRPr="00122333">
        <w:rPr>
          <w:sz w:val="28"/>
          <w:szCs w:val="28"/>
          <w:bdr w:val="none" w:sz="0" w:space="0" w:color="auto" w:frame="1"/>
        </w:rPr>
        <w:t>4</w:t>
      </w:r>
      <w:r w:rsidR="00BE5D12" w:rsidRPr="00122333">
        <w:rPr>
          <w:sz w:val="28"/>
          <w:szCs w:val="28"/>
          <w:bdr w:val="none" w:sz="0" w:space="0" w:color="auto" w:frame="1"/>
        </w:rPr>
        <w:t>.2. Заселение жилого помещения, приобретенного в соответствии с настоящим Положением, производится на основании документов, удостоверяющих право собственности.</w:t>
      </w:r>
    </w:p>
    <w:p w:rsidR="00BE5D12" w:rsidRPr="00122333" w:rsidRDefault="00BE5D12" w:rsidP="004D7D50">
      <w:pPr>
        <w:pStyle w:val="affff2"/>
        <w:shd w:val="clear" w:color="auto" w:fill="FFFFFF"/>
        <w:spacing w:before="0" w:beforeAutospacing="0" w:after="0" w:afterAutospacing="0" w:line="270" w:lineRule="atLeast"/>
        <w:jc w:val="both"/>
        <w:rPr>
          <w:sz w:val="18"/>
          <w:szCs w:val="18"/>
        </w:rPr>
      </w:pPr>
      <w:r w:rsidRPr="00122333">
        <w:rPr>
          <w:sz w:val="18"/>
          <w:szCs w:val="18"/>
          <w:bdr w:val="none" w:sz="0" w:space="0" w:color="auto" w:frame="1"/>
        </w:rPr>
        <w:t> </w:t>
      </w:r>
    </w:p>
    <w:p w:rsidR="00F14CC3" w:rsidRPr="00122333" w:rsidRDefault="00F14CC3" w:rsidP="0065574B">
      <w:pPr>
        <w:ind w:firstLine="0"/>
        <w:rPr>
          <w:rFonts w:ascii="Times New Roman" w:hAnsi="Times New Roman" w:cs="Times New Roman"/>
          <w:sz w:val="28"/>
          <w:szCs w:val="28"/>
        </w:rPr>
      </w:pPr>
    </w:p>
    <w:p w:rsidR="009D287C" w:rsidRPr="00122333" w:rsidRDefault="009D287C" w:rsidP="0065574B">
      <w:pPr>
        <w:ind w:firstLine="0"/>
        <w:rPr>
          <w:rFonts w:ascii="Times New Roman" w:hAnsi="Times New Roman" w:cs="Times New Roman"/>
          <w:sz w:val="28"/>
          <w:szCs w:val="28"/>
        </w:rPr>
      </w:pPr>
    </w:p>
    <w:p w:rsidR="009D287C" w:rsidRPr="00122333" w:rsidRDefault="009D287C" w:rsidP="0065574B">
      <w:pPr>
        <w:ind w:firstLine="0"/>
        <w:rPr>
          <w:rFonts w:ascii="Times New Roman" w:hAnsi="Times New Roman" w:cs="Times New Roman"/>
          <w:sz w:val="28"/>
          <w:szCs w:val="28"/>
        </w:rPr>
      </w:pPr>
      <w:r w:rsidRPr="00122333">
        <w:rPr>
          <w:rFonts w:ascii="Times New Roman" w:hAnsi="Times New Roman" w:cs="Times New Roman"/>
          <w:sz w:val="28"/>
          <w:szCs w:val="28"/>
        </w:rPr>
        <w:t xml:space="preserve">Заместитель главы </w:t>
      </w:r>
    </w:p>
    <w:p w:rsidR="009D287C" w:rsidRPr="00122333" w:rsidRDefault="009D287C" w:rsidP="0065574B">
      <w:pPr>
        <w:ind w:firstLine="0"/>
        <w:rPr>
          <w:rFonts w:ascii="Times New Roman" w:hAnsi="Times New Roman" w:cs="Times New Roman"/>
          <w:sz w:val="28"/>
          <w:szCs w:val="28"/>
        </w:rPr>
      </w:pPr>
      <w:r w:rsidRPr="00122333">
        <w:rPr>
          <w:rFonts w:ascii="Times New Roman" w:hAnsi="Times New Roman" w:cs="Times New Roman"/>
          <w:sz w:val="28"/>
          <w:szCs w:val="28"/>
        </w:rPr>
        <w:t xml:space="preserve">Безводного сельского поселения </w:t>
      </w:r>
    </w:p>
    <w:p w:rsidR="00875DC2" w:rsidRPr="00122333" w:rsidRDefault="009D287C" w:rsidP="0065574B">
      <w:pPr>
        <w:ind w:firstLine="0"/>
        <w:rPr>
          <w:rFonts w:ascii="Times New Roman" w:hAnsi="Times New Roman" w:cs="Times New Roman"/>
          <w:sz w:val="28"/>
          <w:szCs w:val="28"/>
        </w:rPr>
      </w:pPr>
      <w:r w:rsidRPr="00122333">
        <w:rPr>
          <w:rFonts w:ascii="Times New Roman" w:hAnsi="Times New Roman" w:cs="Times New Roman"/>
          <w:sz w:val="28"/>
          <w:szCs w:val="28"/>
        </w:rPr>
        <w:t>Курганинского района                                                                             И.В. Черных</w:t>
      </w:r>
    </w:p>
    <w:p w:rsidR="002A729F" w:rsidRPr="00122333" w:rsidRDefault="002A729F" w:rsidP="002A729F">
      <w:pPr>
        <w:ind w:left="5387" w:right="-136" w:firstLine="0"/>
        <w:jc w:val="center"/>
        <w:rPr>
          <w:rFonts w:ascii="Times New Roman" w:hAnsi="Times New Roman" w:cs="Times New Roman"/>
          <w:sz w:val="28"/>
          <w:szCs w:val="28"/>
        </w:rPr>
      </w:pPr>
      <w:r w:rsidRPr="00122333">
        <w:rPr>
          <w:rFonts w:ascii="Times New Roman" w:hAnsi="Times New Roman" w:cs="Times New Roman"/>
          <w:sz w:val="28"/>
          <w:szCs w:val="28"/>
        </w:rPr>
        <w:br w:type="page"/>
      </w:r>
      <w:r w:rsidRPr="00122333">
        <w:rPr>
          <w:rFonts w:ascii="Times New Roman" w:hAnsi="Times New Roman" w:cs="Times New Roman"/>
          <w:sz w:val="28"/>
          <w:szCs w:val="28"/>
        </w:rPr>
        <w:lastRenderedPageBreak/>
        <w:t>ПРИЛОЖЕНИЕ</w:t>
      </w:r>
    </w:p>
    <w:p w:rsidR="002A729F" w:rsidRPr="00122333" w:rsidRDefault="002A729F" w:rsidP="002A729F">
      <w:pPr>
        <w:ind w:left="5529" w:firstLine="0"/>
        <w:rPr>
          <w:rFonts w:ascii="Times New Roman" w:hAnsi="Times New Roman" w:cs="Times New Roman"/>
          <w:sz w:val="28"/>
          <w:szCs w:val="28"/>
        </w:rPr>
      </w:pPr>
      <w:r w:rsidRPr="00122333">
        <w:rPr>
          <w:rFonts w:ascii="Times New Roman" w:hAnsi="Times New Roman" w:cs="Times New Roman"/>
          <w:sz w:val="28"/>
          <w:szCs w:val="28"/>
        </w:rPr>
        <w:t>к Положению о порядке и условиях продажи свободных жилых помещений, находящихся в муниципальной собственности Безводного сельского поселения Курганинского района</w:t>
      </w:r>
    </w:p>
    <w:p w:rsidR="00122333" w:rsidRPr="00122333" w:rsidRDefault="00122333" w:rsidP="002A729F">
      <w:pPr>
        <w:ind w:left="5529" w:firstLine="0"/>
        <w:rPr>
          <w:rFonts w:ascii="Times New Roman" w:hAnsi="Times New Roman" w:cs="Times New Roman"/>
          <w:sz w:val="28"/>
          <w:szCs w:val="28"/>
        </w:rPr>
      </w:pPr>
    </w:p>
    <w:p w:rsidR="00122333" w:rsidRPr="00122333" w:rsidRDefault="00122333" w:rsidP="00122333">
      <w:pPr>
        <w:pStyle w:val="31"/>
        <w:spacing w:after="0"/>
        <w:ind w:left="5529" w:right="-82"/>
        <w:rPr>
          <w:sz w:val="28"/>
          <w:szCs w:val="28"/>
        </w:rPr>
      </w:pPr>
      <w:r w:rsidRPr="00122333">
        <w:rPr>
          <w:sz w:val="28"/>
          <w:szCs w:val="28"/>
        </w:rPr>
        <w:t>Главе Безводного сельского поселения Курганинского района</w:t>
      </w:r>
    </w:p>
    <w:p w:rsidR="00122333" w:rsidRPr="00122333" w:rsidRDefault="00122333" w:rsidP="00122333">
      <w:pPr>
        <w:pStyle w:val="31"/>
        <w:spacing w:after="0"/>
        <w:ind w:right="-82"/>
        <w:rPr>
          <w:sz w:val="28"/>
          <w:szCs w:val="28"/>
        </w:rPr>
      </w:pPr>
    </w:p>
    <w:p w:rsidR="00122333" w:rsidRPr="00122333" w:rsidRDefault="00122333" w:rsidP="00122333">
      <w:pPr>
        <w:ind w:left="5529" w:firstLine="0"/>
        <w:rPr>
          <w:rFonts w:ascii="Times New Roman" w:hAnsi="Times New Roman" w:cs="Times New Roman"/>
          <w:sz w:val="28"/>
          <w:szCs w:val="28"/>
        </w:rPr>
      </w:pPr>
      <w:r w:rsidRPr="00122333">
        <w:rPr>
          <w:rFonts w:ascii="Times New Roman" w:hAnsi="Times New Roman" w:cs="Times New Roman"/>
          <w:sz w:val="28"/>
          <w:szCs w:val="28"/>
        </w:rPr>
        <w:t>Н.Н. Барышниковой</w:t>
      </w:r>
    </w:p>
    <w:p w:rsidR="002A729F" w:rsidRPr="00122333" w:rsidRDefault="002A729F" w:rsidP="00122333">
      <w:pPr>
        <w:ind w:firstLine="0"/>
        <w:jc w:val="center"/>
        <w:rPr>
          <w:rFonts w:ascii="Times New Roman" w:hAnsi="Times New Roman" w:cs="Times New Roman"/>
          <w:sz w:val="28"/>
          <w:szCs w:val="28"/>
        </w:rPr>
      </w:pPr>
    </w:p>
    <w:p w:rsidR="00122333" w:rsidRPr="00122333" w:rsidRDefault="00122333" w:rsidP="00122333">
      <w:pPr>
        <w:pStyle w:val="31"/>
        <w:spacing w:after="0"/>
        <w:ind w:left="-108" w:right="-82"/>
        <w:jc w:val="center"/>
        <w:rPr>
          <w:b/>
          <w:sz w:val="28"/>
          <w:szCs w:val="28"/>
        </w:rPr>
      </w:pPr>
      <w:r w:rsidRPr="00122333">
        <w:rPr>
          <w:b/>
          <w:sz w:val="28"/>
          <w:szCs w:val="28"/>
        </w:rPr>
        <w:t>ЗАЯВКА</w:t>
      </w:r>
    </w:p>
    <w:p w:rsidR="00122333" w:rsidRPr="00122333" w:rsidRDefault="00122333" w:rsidP="00122333">
      <w:pPr>
        <w:pStyle w:val="31"/>
        <w:spacing w:after="0"/>
        <w:ind w:right="-79"/>
        <w:jc w:val="center"/>
        <w:rPr>
          <w:b/>
          <w:sz w:val="28"/>
          <w:szCs w:val="28"/>
        </w:rPr>
      </w:pPr>
      <w:r w:rsidRPr="00122333">
        <w:rPr>
          <w:b/>
          <w:sz w:val="28"/>
          <w:szCs w:val="28"/>
        </w:rPr>
        <w:t>на участие в аукционе по продаже жилого помещения</w:t>
      </w:r>
    </w:p>
    <w:p w:rsidR="00D3791B" w:rsidRPr="00122333" w:rsidRDefault="00D3791B" w:rsidP="00122333">
      <w:pPr>
        <w:pStyle w:val="31"/>
        <w:spacing w:after="0"/>
        <w:jc w:val="center"/>
        <w:rPr>
          <w:sz w:val="28"/>
          <w:szCs w:val="28"/>
        </w:rPr>
      </w:pPr>
    </w:p>
    <w:p w:rsidR="00875DC2" w:rsidRPr="00122333" w:rsidRDefault="00875DC2" w:rsidP="00875DC2">
      <w:pPr>
        <w:pStyle w:val="31"/>
        <w:spacing w:after="0"/>
        <w:ind w:right="-82"/>
        <w:jc w:val="center"/>
        <w:rPr>
          <w:sz w:val="26"/>
          <w:szCs w:val="26"/>
        </w:rPr>
      </w:pPr>
      <w:r w:rsidRPr="00122333">
        <w:rPr>
          <w:sz w:val="24"/>
          <w:szCs w:val="24"/>
        </w:rPr>
        <w:t>«____» _____________ 20__г</w:t>
      </w:r>
      <w:r w:rsidRPr="00122333">
        <w:rPr>
          <w:sz w:val="26"/>
          <w:szCs w:val="26"/>
        </w:rPr>
        <w:t xml:space="preserve">.                                                           </w:t>
      </w:r>
      <w:r w:rsidRPr="00122333">
        <w:rPr>
          <w:sz w:val="26"/>
          <w:szCs w:val="26"/>
        </w:rPr>
        <w:tab/>
        <w:t xml:space="preserve">     </w:t>
      </w:r>
      <w:r w:rsidRPr="00122333">
        <w:rPr>
          <w:sz w:val="26"/>
          <w:szCs w:val="26"/>
        </w:rPr>
        <w:tab/>
        <w:t xml:space="preserve"> </w:t>
      </w:r>
      <w:proofErr w:type="gramStart"/>
      <w:r w:rsidR="006C595E" w:rsidRPr="00122333">
        <w:rPr>
          <w:sz w:val="26"/>
          <w:szCs w:val="26"/>
        </w:rPr>
        <w:t>п</w:t>
      </w:r>
      <w:r w:rsidR="00122333" w:rsidRPr="00122333">
        <w:rPr>
          <w:sz w:val="26"/>
          <w:szCs w:val="26"/>
        </w:rPr>
        <w:t>ос</w:t>
      </w:r>
      <w:r w:rsidR="006C595E" w:rsidRPr="00122333">
        <w:rPr>
          <w:sz w:val="26"/>
          <w:szCs w:val="26"/>
        </w:rPr>
        <w:t>.Степной</w:t>
      </w:r>
      <w:proofErr w:type="gramEnd"/>
    </w:p>
    <w:p w:rsidR="00875DC2" w:rsidRPr="00122333" w:rsidRDefault="00875DC2" w:rsidP="003549FF">
      <w:pPr>
        <w:pStyle w:val="31"/>
        <w:spacing w:after="0"/>
        <w:ind w:right="-7"/>
        <w:rPr>
          <w:sz w:val="26"/>
          <w:szCs w:val="26"/>
        </w:rPr>
      </w:pPr>
    </w:p>
    <w:p w:rsidR="00E153CD" w:rsidRPr="00122333" w:rsidRDefault="00E153CD" w:rsidP="003549FF">
      <w:pPr>
        <w:pStyle w:val="31"/>
        <w:spacing w:after="0"/>
        <w:ind w:right="-7"/>
        <w:rPr>
          <w:sz w:val="26"/>
          <w:szCs w:val="26"/>
        </w:rPr>
      </w:pPr>
    </w:p>
    <w:p w:rsidR="00875DC2" w:rsidRPr="00122333" w:rsidRDefault="00875DC2" w:rsidP="00875DC2">
      <w:pPr>
        <w:pStyle w:val="31"/>
        <w:spacing w:after="0"/>
        <w:ind w:right="-82"/>
        <w:jc w:val="both"/>
        <w:rPr>
          <w:sz w:val="28"/>
        </w:rPr>
      </w:pPr>
      <w:r w:rsidRPr="00122333">
        <w:rPr>
          <w:sz w:val="26"/>
          <w:szCs w:val="26"/>
        </w:rPr>
        <w:t xml:space="preserve"> </w:t>
      </w:r>
      <w:r w:rsidRPr="00122333">
        <w:rPr>
          <w:sz w:val="25"/>
          <w:szCs w:val="25"/>
        </w:rPr>
        <w:t>Заявитель</w:t>
      </w:r>
      <w:r w:rsidRPr="00122333">
        <w:rPr>
          <w:sz w:val="24"/>
          <w:szCs w:val="24"/>
        </w:rPr>
        <w:t>……………………………………………………………………………….......................</w:t>
      </w:r>
      <w:r w:rsidRPr="00122333">
        <w:rPr>
          <w:sz w:val="28"/>
        </w:rPr>
        <w:t xml:space="preserve">                          </w:t>
      </w:r>
    </w:p>
    <w:p w:rsidR="00875DC2" w:rsidRPr="00122333" w:rsidRDefault="00875DC2" w:rsidP="00875DC2">
      <w:pPr>
        <w:pStyle w:val="31"/>
        <w:spacing w:after="0"/>
        <w:ind w:right="-82"/>
        <w:jc w:val="center"/>
        <w:rPr>
          <w:sz w:val="28"/>
        </w:rPr>
      </w:pPr>
      <w:r w:rsidRPr="00122333">
        <w:rPr>
          <w:sz w:val="28"/>
          <w:vertAlign w:val="superscript"/>
        </w:rPr>
        <w:t xml:space="preserve">(полное наименование юридического лица, </w:t>
      </w:r>
      <w:proofErr w:type="gramStart"/>
      <w:r w:rsidRPr="00122333">
        <w:rPr>
          <w:sz w:val="28"/>
          <w:vertAlign w:val="superscript"/>
        </w:rPr>
        <w:t>подающего  заявку</w:t>
      </w:r>
      <w:proofErr w:type="gramEnd"/>
      <w:r w:rsidRPr="00122333">
        <w:rPr>
          <w:sz w:val="28"/>
          <w:vertAlign w:val="superscript"/>
        </w:rPr>
        <w:t>, фамилия, имя, отчество и,</w:t>
      </w:r>
    </w:p>
    <w:p w:rsidR="00875DC2" w:rsidRPr="00122333" w:rsidRDefault="00875DC2" w:rsidP="00875DC2">
      <w:pPr>
        <w:pStyle w:val="31"/>
        <w:spacing w:after="0"/>
        <w:ind w:right="-82"/>
        <w:jc w:val="both"/>
        <w:rPr>
          <w:sz w:val="28"/>
        </w:rPr>
      </w:pPr>
      <w:r w:rsidRPr="00122333">
        <w:rPr>
          <w:sz w:val="24"/>
          <w:szCs w:val="24"/>
        </w:rPr>
        <w:t>…………………………………………………………………………………………………………</w:t>
      </w:r>
    </w:p>
    <w:p w:rsidR="00875DC2" w:rsidRPr="00122333" w:rsidRDefault="00875DC2" w:rsidP="00875DC2">
      <w:pPr>
        <w:pStyle w:val="31"/>
        <w:spacing w:after="0"/>
        <w:ind w:right="-82"/>
        <w:jc w:val="center"/>
        <w:rPr>
          <w:sz w:val="24"/>
          <w:szCs w:val="24"/>
        </w:rPr>
      </w:pPr>
      <w:r w:rsidRPr="00122333">
        <w:rPr>
          <w:sz w:val="28"/>
          <w:vertAlign w:val="superscript"/>
        </w:rPr>
        <w:t>паспортные данные физического   лица, подающего заявку)</w:t>
      </w:r>
    </w:p>
    <w:p w:rsidR="00875DC2" w:rsidRPr="00122333" w:rsidRDefault="00875DC2" w:rsidP="00875DC2">
      <w:pPr>
        <w:pStyle w:val="31"/>
        <w:spacing w:after="0"/>
        <w:ind w:right="-82"/>
        <w:jc w:val="both"/>
        <w:rPr>
          <w:sz w:val="24"/>
          <w:szCs w:val="24"/>
        </w:rPr>
      </w:pPr>
      <w:r w:rsidRPr="00122333">
        <w:rPr>
          <w:sz w:val="25"/>
          <w:szCs w:val="25"/>
        </w:rPr>
        <w:t>в лице</w:t>
      </w:r>
      <w:r w:rsidRPr="00122333">
        <w:rPr>
          <w:sz w:val="24"/>
          <w:szCs w:val="24"/>
        </w:rPr>
        <w:t xml:space="preserve"> …………………………………………………………………………………………………</w:t>
      </w:r>
    </w:p>
    <w:p w:rsidR="00875DC2" w:rsidRPr="00122333" w:rsidRDefault="00875DC2" w:rsidP="00875DC2">
      <w:pPr>
        <w:pStyle w:val="31"/>
        <w:spacing w:after="0"/>
        <w:ind w:right="-82" w:firstLine="708"/>
        <w:jc w:val="both"/>
        <w:rPr>
          <w:sz w:val="28"/>
          <w:szCs w:val="28"/>
          <w:vertAlign w:val="superscript"/>
        </w:rPr>
      </w:pPr>
      <w:r w:rsidRPr="00122333">
        <w:rPr>
          <w:sz w:val="24"/>
          <w:szCs w:val="24"/>
        </w:rPr>
        <w:t xml:space="preserve">                </w:t>
      </w:r>
      <w:r w:rsidRPr="00122333">
        <w:rPr>
          <w:sz w:val="24"/>
          <w:szCs w:val="24"/>
        </w:rPr>
        <w:tab/>
      </w:r>
      <w:r w:rsidRPr="00122333">
        <w:rPr>
          <w:sz w:val="24"/>
          <w:szCs w:val="24"/>
        </w:rPr>
        <w:tab/>
      </w:r>
      <w:r w:rsidRPr="00122333">
        <w:rPr>
          <w:sz w:val="24"/>
          <w:szCs w:val="24"/>
        </w:rPr>
        <w:tab/>
      </w:r>
      <w:r w:rsidRPr="00122333">
        <w:rPr>
          <w:sz w:val="28"/>
          <w:szCs w:val="28"/>
        </w:rPr>
        <w:t xml:space="preserve">  </w:t>
      </w:r>
      <w:r w:rsidRPr="00122333">
        <w:rPr>
          <w:sz w:val="28"/>
          <w:szCs w:val="28"/>
          <w:vertAlign w:val="superscript"/>
        </w:rPr>
        <w:t>(фамилия, имя, отчество, должность)</w:t>
      </w:r>
    </w:p>
    <w:p w:rsidR="00875DC2" w:rsidRPr="00122333" w:rsidRDefault="00875DC2" w:rsidP="00875DC2">
      <w:pPr>
        <w:pStyle w:val="31"/>
        <w:spacing w:after="0"/>
        <w:ind w:right="-82"/>
        <w:jc w:val="both"/>
        <w:rPr>
          <w:sz w:val="24"/>
          <w:szCs w:val="24"/>
        </w:rPr>
      </w:pPr>
      <w:proofErr w:type="gramStart"/>
      <w:r w:rsidRPr="00122333">
        <w:rPr>
          <w:sz w:val="25"/>
          <w:szCs w:val="25"/>
        </w:rPr>
        <w:t>действующего  на</w:t>
      </w:r>
      <w:proofErr w:type="gramEnd"/>
      <w:r w:rsidRPr="00122333">
        <w:rPr>
          <w:sz w:val="25"/>
          <w:szCs w:val="25"/>
        </w:rPr>
        <w:t xml:space="preserve"> основании</w:t>
      </w:r>
      <w:r w:rsidRPr="00122333">
        <w:rPr>
          <w:sz w:val="24"/>
          <w:szCs w:val="24"/>
        </w:rPr>
        <w:t xml:space="preserve"> ……………………………………………………………………..</w:t>
      </w:r>
    </w:p>
    <w:p w:rsidR="00875DC2" w:rsidRPr="00122333" w:rsidRDefault="00875DC2" w:rsidP="00875DC2">
      <w:pPr>
        <w:pStyle w:val="31"/>
        <w:spacing w:after="0"/>
        <w:ind w:left="2880" w:right="-82" w:firstLine="720"/>
        <w:rPr>
          <w:sz w:val="28"/>
          <w:szCs w:val="28"/>
          <w:vertAlign w:val="superscript"/>
        </w:rPr>
      </w:pPr>
      <w:r w:rsidRPr="00122333">
        <w:rPr>
          <w:sz w:val="24"/>
          <w:szCs w:val="24"/>
          <w:vertAlign w:val="superscript"/>
        </w:rPr>
        <w:t xml:space="preserve">             (</w:t>
      </w:r>
      <w:r w:rsidRPr="00122333">
        <w:rPr>
          <w:sz w:val="28"/>
          <w:szCs w:val="28"/>
          <w:vertAlign w:val="superscript"/>
        </w:rPr>
        <w:t>наименование документа)</w:t>
      </w:r>
    </w:p>
    <w:p w:rsidR="00875DC2" w:rsidRPr="00122333" w:rsidRDefault="00875DC2" w:rsidP="003549FF">
      <w:pPr>
        <w:pStyle w:val="31"/>
        <w:spacing w:after="0"/>
        <w:ind w:right="-7"/>
        <w:jc w:val="both"/>
        <w:rPr>
          <w:sz w:val="26"/>
          <w:szCs w:val="26"/>
        </w:rPr>
      </w:pPr>
      <w:r w:rsidRPr="00122333">
        <w:rPr>
          <w:sz w:val="25"/>
          <w:szCs w:val="25"/>
        </w:rPr>
        <w:t xml:space="preserve">именуемый </w:t>
      </w:r>
      <w:proofErr w:type="gramStart"/>
      <w:r w:rsidRPr="00122333">
        <w:rPr>
          <w:sz w:val="25"/>
          <w:szCs w:val="25"/>
        </w:rPr>
        <w:t>далее  -</w:t>
      </w:r>
      <w:proofErr w:type="gramEnd"/>
      <w:r w:rsidRPr="00122333">
        <w:rPr>
          <w:sz w:val="25"/>
          <w:szCs w:val="25"/>
        </w:rPr>
        <w:t xml:space="preserve">  Претендент, ознакомившись с информационным  сообщением о  проведении торгов,  опубликованным в…………………………………</w:t>
      </w:r>
      <w:r w:rsidRPr="00122333">
        <w:rPr>
          <w:sz w:val="26"/>
          <w:szCs w:val="26"/>
        </w:rPr>
        <w:t>…………………..</w:t>
      </w:r>
    </w:p>
    <w:p w:rsidR="00875DC2" w:rsidRPr="00122333" w:rsidRDefault="00875DC2" w:rsidP="00875DC2">
      <w:pPr>
        <w:pStyle w:val="31"/>
        <w:spacing w:after="0"/>
        <w:ind w:right="-82"/>
        <w:jc w:val="both"/>
        <w:rPr>
          <w:sz w:val="24"/>
          <w:szCs w:val="24"/>
        </w:rPr>
      </w:pPr>
      <w:r w:rsidRPr="00122333">
        <w:rPr>
          <w:sz w:val="24"/>
          <w:szCs w:val="24"/>
        </w:rPr>
        <w:t>………………………………………………………</w:t>
      </w:r>
      <w:proofErr w:type="gramStart"/>
      <w:r w:rsidRPr="00122333">
        <w:rPr>
          <w:sz w:val="24"/>
          <w:szCs w:val="24"/>
        </w:rPr>
        <w:t>…….</w:t>
      </w:r>
      <w:proofErr w:type="gramEnd"/>
      <w:r w:rsidRPr="00122333">
        <w:rPr>
          <w:sz w:val="24"/>
          <w:szCs w:val="24"/>
        </w:rPr>
        <w:t xml:space="preserve">.………….№            за                     20__г, </w:t>
      </w:r>
    </w:p>
    <w:p w:rsidR="00875DC2" w:rsidRPr="00122333" w:rsidRDefault="00875DC2" w:rsidP="00875DC2">
      <w:pPr>
        <w:pStyle w:val="31"/>
        <w:spacing w:after="0"/>
        <w:ind w:right="-9"/>
        <w:rPr>
          <w:sz w:val="24"/>
          <w:szCs w:val="24"/>
        </w:rPr>
      </w:pPr>
      <w:r w:rsidRPr="00122333">
        <w:rPr>
          <w:sz w:val="28"/>
          <w:szCs w:val="28"/>
          <w:vertAlign w:val="superscript"/>
        </w:rPr>
        <w:t xml:space="preserve">                                                       </w:t>
      </w:r>
      <w:proofErr w:type="gramStart"/>
      <w:r w:rsidRPr="00122333">
        <w:rPr>
          <w:sz w:val="28"/>
          <w:szCs w:val="28"/>
          <w:vertAlign w:val="superscript"/>
        </w:rPr>
        <w:t>( наименование</w:t>
      </w:r>
      <w:proofErr w:type="gramEnd"/>
      <w:r w:rsidRPr="00122333">
        <w:rPr>
          <w:sz w:val="28"/>
          <w:szCs w:val="28"/>
          <w:vertAlign w:val="superscript"/>
        </w:rPr>
        <w:t xml:space="preserve"> средства массовой информации)</w:t>
      </w:r>
    </w:p>
    <w:p w:rsidR="00875DC2" w:rsidRPr="00122333" w:rsidRDefault="00875DC2" w:rsidP="00875DC2">
      <w:pPr>
        <w:pStyle w:val="31"/>
        <w:spacing w:after="0"/>
        <w:ind w:right="-9"/>
        <w:jc w:val="both"/>
        <w:rPr>
          <w:sz w:val="25"/>
          <w:szCs w:val="25"/>
        </w:rPr>
      </w:pPr>
      <w:r w:rsidRPr="00122333">
        <w:rPr>
          <w:sz w:val="25"/>
          <w:szCs w:val="25"/>
        </w:rPr>
        <w:t xml:space="preserve">просит допустить к участию в аукционе по </w:t>
      </w:r>
      <w:r w:rsidR="003549FF" w:rsidRPr="00122333">
        <w:rPr>
          <w:sz w:val="25"/>
          <w:szCs w:val="25"/>
        </w:rPr>
        <w:t>продаже жилого помещения</w:t>
      </w:r>
      <w:r w:rsidRPr="00122333">
        <w:rPr>
          <w:sz w:val="25"/>
          <w:szCs w:val="25"/>
        </w:rPr>
        <w:t>, расположенного по адресу: ……………………………………………………</w:t>
      </w:r>
      <w:r w:rsidR="003549FF" w:rsidRPr="00122333">
        <w:rPr>
          <w:sz w:val="25"/>
          <w:szCs w:val="25"/>
        </w:rPr>
        <w:t>……………</w:t>
      </w:r>
      <w:proofErr w:type="gramStart"/>
      <w:r w:rsidR="003549FF" w:rsidRPr="00122333">
        <w:rPr>
          <w:sz w:val="25"/>
          <w:szCs w:val="25"/>
        </w:rPr>
        <w:t>…….</w:t>
      </w:r>
      <w:proofErr w:type="gramEnd"/>
      <w:r w:rsidRPr="00122333">
        <w:rPr>
          <w:sz w:val="25"/>
          <w:szCs w:val="25"/>
        </w:rPr>
        <w:t>……..................</w:t>
      </w:r>
    </w:p>
    <w:p w:rsidR="00875DC2" w:rsidRPr="00122333" w:rsidRDefault="003549FF" w:rsidP="003549FF">
      <w:pPr>
        <w:pStyle w:val="31"/>
        <w:spacing w:after="0"/>
        <w:ind w:right="-82"/>
        <w:rPr>
          <w:sz w:val="28"/>
          <w:vertAlign w:val="superscript"/>
        </w:rPr>
      </w:pPr>
      <w:r w:rsidRPr="00122333">
        <w:rPr>
          <w:sz w:val="26"/>
          <w:szCs w:val="26"/>
        </w:rPr>
        <w:t>…</w:t>
      </w:r>
      <w:r w:rsidR="00875DC2" w:rsidRPr="00122333">
        <w:rPr>
          <w:sz w:val="26"/>
          <w:szCs w:val="26"/>
        </w:rPr>
        <w:t>…………………………………………………………………</w:t>
      </w:r>
      <w:r w:rsidRPr="00122333">
        <w:rPr>
          <w:sz w:val="26"/>
          <w:szCs w:val="26"/>
        </w:rPr>
        <w:t>…</w:t>
      </w:r>
      <w:r w:rsidR="00875DC2" w:rsidRPr="00122333">
        <w:rPr>
          <w:sz w:val="26"/>
          <w:szCs w:val="26"/>
        </w:rPr>
        <w:t>……</w:t>
      </w:r>
      <w:proofErr w:type="gramStart"/>
      <w:r w:rsidR="00875DC2" w:rsidRPr="00122333">
        <w:rPr>
          <w:sz w:val="26"/>
          <w:szCs w:val="26"/>
        </w:rPr>
        <w:t>…….</w:t>
      </w:r>
      <w:proofErr w:type="gramEnd"/>
      <w:r w:rsidR="00875DC2" w:rsidRPr="00122333">
        <w:rPr>
          <w:sz w:val="26"/>
          <w:szCs w:val="26"/>
        </w:rPr>
        <w:t xml:space="preserve"> и обязуется:</w:t>
      </w:r>
      <w:r w:rsidR="00875DC2" w:rsidRPr="00122333">
        <w:rPr>
          <w:sz w:val="26"/>
          <w:szCs w:val="26"/>
        </w:rPr>
        <w:tab/>
      </w:r>
      <w:r w:rsidR="00875DC2" w:rsidRPr="00122333">
        <w:rPr>
          <w:sz w:val="28"/>
          <w:vertAlign w:val="superscript"/>
        </w:rPr>
        <w:t xml:space="preserve">        </w:t>
      </w:r>
      <w:r w:rsidRPr="00122333">
        <w:rPr>
          <w:sz w:val="28"/>
          <w:vertAlign w:val="superscript"/>
        </w:rPr>
        <w:t xml:space="preserve">                                     </w:t>
      </w:r>
      <w:r w:rsidR="00875DC2" w:rsidRPr="00122333">
        <w:rPr>
          <w:sz w:val="28"/>
          <w:vertAlign w:val="superscript"/>
        </w:rPr>
        <w:t xml:space="preserve"> (наименование муниципального образования)</w:t>
      </w:r>
    </w:p>
    <w:p w:rsidR="00875DC2" w:rsidRPr="00122333" w:rsidRDefault="00875DC2" w:rsidP="003549FF">
      <w:pPr>
        <w:pStyle w:val="31"/>
        <w:spacing w:after="0"/>
        <w:ind w:right="-9" w:firstLine="720"/>
        <w:jc w:val="both"/>
        <w:rPr>
          <w:sz w:val="25"/>
          <w:szCs w:val="25"/>
        </w:rPr>
      </w:pPr>
      <w:r w:rsidRPr="00122333">
        <w:rPr>
          <w:sz w:val="25"/>
          <w:szCs w:val="25"/>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875DC2" w:rsidRPr="00122333" w:rsidRDefault="00875DC2" w:rsidP="003549FF">
      <w:pPr>
        <w:pStyle w:val="31"/>
        <w:spacing w:after="0"/>
        <w:ind w:right="-9" w:firstLine="720"/>
        <w:jc w:val="both"/>
        <w:rPr>
          <w:sz w:val="26"/>
          <w:szCs w:val="26"/>
        </w:rPr>
      </w:pPr>
      <w:r w:rsidRPr="00122333">
        <w:rPr>
          <w:sz w:val="25"/>
          <w:szCs w:val="25"/>
        </w:rPr>
        <w:t xml:space="preserve">2) в случае признания победителем аукциона заключить с управлением имущественных отношений администрации муниципального образования Курганинский район договор купли-продажи не позднее </w:t>
      </w:r>
      <w:r w:rsidR="003549FF" w:rsidRPr="00122333">
        <w:rPr>
          <w:sz w:val="25"/>
          <w:szCs w:val="25"/>
        </w:rPr>
        <w:t>14</w:t>
      </w:r>
      <w:r w:rsidRPr="00122333">
        <w:rPr>
          <w:sz w:val="25"/>
          <w:szCs w:val="25"/>
        </w:rPr>
        <w:t xml:space="preserve"> дней после подписания протокола об итогах аукциона</w:t>
      </w:r>
      <w:r w:rsidRPr="00122333">
        <w:rPr>
          <w:sz w:val="26"/>
          <w:szCs w:val="26"/>
        </w:rPr>
        <w:t xml:space="preserve">. </w:t>
      </w:r>
    </w:p>
    <w:p w:rsidR="00875DC2" w:rsidRPr="00122333" w:rsidRDefault="00875DC2" w:rsidP="003549FF">
      <w:pPr>
        <w:pStyle w:val="31"/>
        <w:spacing w:after="0"/>
        <w:ind w:right="-82" w:firstLine="720"/>
        <w:jc w:val="both"/>
        <w:rPr>
          <w:sz w:val="26"/>
          <w:szCs w:val="26"/>
        </w:rPr>
      </w:pPr>
      <w:r w:rsidRPr="00122333">
        <w:rPr>
          <w:sz w:val="25"/>
          <w:szCs w:val="25"/>
        </w:rPr>
        <w:t>Юридический адрес</w:t>
      </w:r>
      <w:r w:rsidRPr="00122333">
        <w:rPr>
          <w:sz w:val="26"/>
          <w:szCs w:val="26"/>
        </w:rPr>
        <w:t xml:space="preserve"> ……………………………………………………</w:t>
      </w:r>
      <w:proofErr w:type="gramStart"/>
      <w:r w:rsidRPr="00122333">
        <w:rPr>
          <w:sz w:val="26"/>
          <w:szCs w:val="26"/>
        </w:rPr>
        <w:t>…</w:t>
      </w:r>
      <w:r w:rsidR="003549FF" w:rsidRPr="00122333">
        <w:rPr>
          <w:sz w:val="26"/>
          <w:szCs w:val="26"/>
        </w:rPr>
        <w:t>….</w:t>
      </w:r>
      <w:proofErr w:type="gramEnd"/>
      <w:r w:rsidRPr="00122333">
        <w:rPr>
          <w:sz w:val="26"/>
          <w:szCs w:val="26"/>
        </w:rPr>
        <w:t>………</w:t>
      </w:r>
      <w:r w:rsidR="003549FF" w:rsidRPr="00122333">
        <w:rPr>
          <w:sz w:val="26"/>
          <w:szCs w:val="26"/>
        </w:rPr>
        <w:t>...</w:t>
      </w:r>
    </w:p>
    <w:p w:rsidR="00875DC2" w:rsidRPr="00122333" w:rsidRDefault="003549FF" w:rsidP="003549FF">
      <w:pPr>
        <w:pStyle w:val="31"/>
        <w:spacing w:after="0"/>
        <w:ind w:right="-82" w:firstLine="708"/>
        <w:jc w:val="both"/>
        <w:rPr>
          <w:sz w:val="26"/>
          <w:szCs w:val="26"/>
        </w:rPr>
      </w:pPr>
      <w:r w:rsidRPr="00122333">
        <w:rPr>
          <w:sz w:val="26"/>
          <w:szCs w:val="26"/>
        </w:rPr>
        <w:t>Почтовый адрес ………</w:t>
      </w:r>
      <w:r w:rsidR="00875DC2" w:rsidRPr="00122333">
        <w:rPr>
          <w:sz w:val="26"/>
          <w:szCs w:val="26"/>
        </w:rPr>
        <w:t>……………</w:t>
      </w:r>
      <w:proofErr w:type="gramStart"/>
      <w:r w:rsidR="00875DC2" w:rsidRPr="00122333">
        <w:rPr>
          <w:sz w:val="25"/>
          <w:szCs w:val="25"/>
        </w:rPr>
        <w:t>Телефон</w:t>
      </w:r>
      <w:r w:rsidR="00875DC2" w:rsidRPr="00122333">
        <w:rPr>
          <w:sz w:val="26"/>
          <w:szCs w:val="26"/>
        </w:rPr>
        <w:t>:…</w:t>
      </w:r>
      <w:proofErr w:type="gramEnd"/>
      <w:r w:rsidR="00875DC2" w:rsidRPr="00122333">
        <w:rPr>
          <w:sz w:val="26"/>
          <w:szCs w:val="26"/>
        </w:rPr>
        <w:t>…………..Факс………</w:t>
      </w:r>
      <w:r w:rsidRPr="00122333">
        <w:rPr>
          <w:sz w:val="26"/>
          <w:szCs w:val="26"/>
        </w:rPr>
        <w:t>...</w:t>
      </w:r>
      <w:r w:rsidR="00875DC2" w:rsidRPr="00122333">
        <w:rPr>
          <w:sz w:val="26"/>
          <w:szCs w:val="26"/>
        </w:rPr>
        <w:t>…………</w:t>
      </w:r>
    </w:p>
    <w:p w:rsidR="00875DC2" w:rsidRPr="00122333" w:rsidRDefault="00875DC2" w:rsidP="00875DC2">
      <w:pPr>
        <w:pStyle w:val="31"/>
        <w:spacing w:after="0"/>
        <w:ind w:right="-82" w:firstLine="708"/>
        <w:jc w:val="both"/>
        <w:rPr>
          <w:sz w:val="25"/>
          <w:szCs w:val="25"/>
        </w:rPr>
      </w:pPr>
      <w:r w:rsidRPr="00122333">
        <w:rPr>
          <w:sz w:val="25"/>
          <w:szCs w:val="25"/>
        </w:rPr>
        <w:t>Банковские реквизиты</w:t>
      </w:r>
      <w:r w:rsidR="00122333" w:rsidRPr="00122333">
        <w:rPr>
          <w:sz w:val="25"/>
          <w:szCs w:val="25"/>
        </w:rPr>
        <w:t xml:space="preserve"> </w:t>
      </w:r>
      <w:r w:rsidRPr="00122333">
        <w:rPr>
          <w:sz w:val="25"/>
          <w:szCs w:val="25"/>
        </w:rPr>
        <w:t>претендента,</w:t>
      </w:r>
      <w:r w:rsidR="00122333" w:rsidRPr="00122333">
        <w:rPr>
          <w:sz w:val="25"/>
          <w:szCs w:val="25"/>
        </w:rPr>
        <w:t xml:space="preserve"> </w:t>
      </w:r>
      <w:r w:rsidRPr="00122333">
        <w:rPr>
          <w:sz w:val="25"/>
          <w:szCs w:val="25"/>
        </w:rPr>
        <w:t>идентификационный</w:t>
      </w:r>
      <w:r w:rsidR="00122333" w:rsidRPr="00122333">
        <w:rPr>
          <w:sz w:val="25"/>
          <w:szCs w:val="25"/>
        </w:rPr>
        <w:t xml:space="preserve"> </w:t>
      </w:r>
      <w:r w:rsidRPr="00122333">
        <w:rPr>
          <w:sz w:val="25"/>
          <w:szCs w:val="25"/>
        </w:rPr>
        <w:t>номер претендента (ИНН) /платежные реквизиты гражданина, счет в банке, на который перечисляется сумма возвращаемого задатка ……</w:t>
      </w:r>
      <w:r w:rsidR="003549FF" w:rsidRPr="00122333">
        <w:rPr>
          <w:sz w:val="25"/>
          <w:szCs w:val="25"/>
        </w:rPr>
        <w:t>……………………………………………………………</w:t>
      </w:r>
      <w:proofErr w:type="gramStart"/>
      <w:r w:rsidR="003549FF" w:rsidRPr="00122333">
        <w:rPr>
          <w:sz w:val="25"/>
          <w:szCs w:val="25"/>
        </w:rPr>
        <w:t>…….</w:t>
      </w:r>
      <w:proofErr w:type="gramEnd"/>
      <w:r w:rsidR="003549FF" w:rsidRPr="00122333">
        <w:rPr>
          <w:sz w:val="25"/>
          <w:szCs w:val="25"/>
        </w:rPr>
        <w:t>.</w:t>
      </w:r>
    </w:p>
    <w:p w:rsidR="00875DC2" w:rsidRPr="00122333" w:rsidRDefault="00875DC2" w:rsidP="00875DC2">
      <w:pPr>
        <w:pStyle w:val="31"/>
        <w:spacing w:after="0"/>
        <w:ind w:right="-82"/>
        <w:jc w:val="both"/>
        <w:rPr>
          <w:sz w:val="25"/>
          <w:szCs w:val="25"/>
        </w:rPr>
      </w:pPr>
      <w:r w:rsidRPr="00122333">
        <w:rPr>
          <w:sz w:val="25"/>
          <w:szCs w:val="25"/>
        </w:rPr>
        <w:lastRenderedPageBreak/>
        <w:t>……………………………………………………………………………………………………</w:t>
      </w:r>
    </w:p>
    <w:p w:rsidR="00875DC2" w:rsidRPr="00122333" w:rsidRDefault="00875DC2" w:rsidP="00875DC2">
      <w:pPr>
        <w:pStyle w:val="31"/>
        <w:spacing w:after="0"/>
        <w:ind w:left="708" w:right="-82"/>
        <w:jc w:val="both"/>
        <w:rPr>
          <w:sz w:val="26"/>
          <w:szCs w:val="26"/>
        </w:rPr>
      </w:pPr>
      <w:r w:rsidRPr="00122333">
        <w:rPr>
          <w:sz w:val="26"/>
          <w:szCs w:val="26"/>
        </w:rPr>
        <w:t>К заявке прилагаются документы на ……</w:t>
      </w:r>
      <w:proofErr w:type="gramStart"/>
      <w:r w:rsidRPr="00122333">
        <w:rPr>
          <w:sz w:val="26"/>
          <w:szCs w:val="26"/>
        </w:rPr>
        <w:t>…….</w:t>
      </w:r>
      <w:proofErr w:type="gramEnd"/>
      <w:r w:rsidRPr="00122333">
        <w:rPr>
          <w:sz w:val="26"/>
          <w:szCs w:val="26"/>
        </w:rPr>
        <w:t xml:space="preserve"> листах в соответствии с описью.</w:t>
      </w:r>
    </w:p>
    <w:p w:rsidR="00875DC2" w:rsidRPr="00122333" w:rsidRDefault="00875DC2" w:rsidP="00875DC2">
      <w:pPr>
        <w:pStyle w:val="31"/>
        <w:spacing w:after="0"/>
        <w:ind w:left="708" w:right="-82"/>
        <w:jc w:val="both"/>
        <w:rPr>
          <w:sz w:val="25"/>
          <w:szCs w:val="25"/>
        </w:rPr>
      </w:pPr>
      <w:r w:rsidRPr="00122333">
        <w:rPr>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372"/>
      </w:tblGrid>
      <w:tr w:rsidR="00875DC2" w:rsidRPr="00122333" w:rsidTr="00875DC2">
        <w:tc>
          <w:tcPr>
            <w:tcW w:w="4639" w:type="dxa"/>
            <w:tcBorders>
              <w:top w:val="nil"/>
              <w:left w:val="nil"/>
              <w:bottom w:val="nil"/>
              <w:right w:val="nil"/>
            </w:tcBorders>
            <w:hideMark/>
          </w:tcPr>
          <w:p w:rsidR="00875DC2" w:rsidRPr="00122333" w:rsidRDefault="00875DC2">
            <w:pPr>
              <w:pStyle w:val="31"/>
              <w:spacing w:after="0"/>
              <w:ind w:right="-82"/>
              <w:jc w:val="both"/>
              <w:rPr>
                <w:sz w:val="26"/>
                <w:szCs w:val="26"/>
              </w:rPr>
            </w:pPr>
            <w:r w:rsidRPr="00122333">
              <w:rPr>
                <w:sz w:val="26"/>
                <w:szCs w:val="26"/>
              </w:rPr>
              <w:t xml:space="preserve">     Подпись Претендента</w:t>
            </w:r>
          </w:p>
        </w:tc>
        <w:tc>
          <w:tcPr>
            <w:tcW w:w="5801" w:type="dxa"/>
            <w:tcBorders>
              <w:top w:val="nil"/>
              <w:left w:val="nil"/>
              <w:bottom w:val="nil"/>
              <w:right w:val="nil"/>
            </w:tcBorders>
            <w:hideMark/>
          </w:tcPr>
          <w:p w:rsidR="00875DC2" w:rsidRPr="00122333" w:rsidRDefault="00875DC2">
            <w:pPr>
              <w:pStyle w:val="31"/>
              <w:spacing w:after="0"/>
              <w:ind w:right="-82"/>
              <w:jc w:val="center"/>
              <w:rPr>
                <w:sz w:val="26"/>
                <w:szCs w:val="26"/>
              </w:rPr>
            </w:pPr>
            <w:r w:rsidRPr="00122333">
              <w:rPr>
                <w:sz w:val="26"/>
                <w:szCs w:val="26"/>
              </w:rPr>
              <w:t xml:space="preserve">                     Отметка о принятии  заявки</w:t>
            </w:r>
          </w:p>
        </w:tc>
      </w:tr>
      <w:tr w:rsidR="00875DC2" w:rsidRPr="00122333" w:rsidTr="00875DC2">
        <w:tc>
          <w:tcPr>
            <w:tcW w:w="4639" w:type="dxa"/>
            <w:tcBorders>
              <w:top w:val="nil"/>
              <w:left w:val="nil"/>
              <w:bottom w:val="nil"/>
              <w:right w:val="nil"/>
            </w:tcBorders>
            <w:hideMark/>
          </w:tcPr>
          <w:p w:rsidR="00875DC2" w:rsidRPr="00122333" w:rsidRDefault="00875DC2">
            <w:pPr>
              <w:pStyle w:val="31"/>
              <w:spacing w:after="0"/>
              <w:ind w:right="-82"/>
              <w:rPr>
                <w:sz w:val="22"/>
                <w:szCs w:val="22"/>
              </w:rPr>
            </w:pPr>
            <w:r w:rsidRPr="00122333">
              <w:rPr>
                <w:sz w:val="22"/>
                <w:szCs w:val="22"/>
              </w:rPr>
              <w:t>(</w:t>
            </w:r>
            <w:r w:rsidRPr="00122333">
              <w:rPr>
                <w:sz w:val="20"/>
              </w:rPr>
              <w:t>его полномочного представителя</w:t>
            </w:r>
            <w:r w:rsidRPr="00122333">
              <w:rPr>
                <w:sz w:val="22"/>
                <w:szCs w:val="22"/>
              </w:rPr>
              <w:t>)</w:t>
            </w:r>
          </w:p>
        </w:tc>
        <w:tc>
          <w:tcPr>
            <w:tcW w:w="5801" w:type="dxa"/>
            <w:tcBorders>
              <w:top w:val="nil"/>
              <w:left w:val="nil"/>
              <w:bottom w:val="nil"/>
              <w:right w:val="nil"/>
            </w:tcBorders>
            <w:hideMark/>
          </w:tcPr>
          <w:p w:rsidR="00875DC2" w:rsidRPr="00122333" w:rsidRDefault="00875DC2">
            <w:pPr>
              <w:pStyle w:val="31"/>
              <w:spacing w:after="0"/>
              <w:ind w:right="-82"/>
              <w:jc w:val="center"/>
              <w:rPr>
                <w:sz w:val="26"/>
                <w:szCs w:val="26"/>
              </w:rPr>
            </w:pPr>
            <w:r w:rsidRPr="00122333">
              <w:rPr>
                <w:sz w:val="26"/>
                <w:szCs w:val="26"/>
              </w:rPr>
              <w:t xml:space="preserve">                           организатором торгов:</w:t>
            </w:r>
          </w:p>
        </w:tc>
      </w:tr>
      <w:tr w:rsidR="00875DC2" w:rsidRPr="00122333" w:rsidTr="00875DC2">
        <w:tc>
          <w:tcPr>
            <w:tcW w:w="4639" w:type="dxa"/>
            <w:tcBorders>
              <w:top w:val="nil"/>
              <w:left w:val="nil"/>
              <w:bottom w:val="nil"/>
              <w:right w:val="nil"/>
            </w:tcBorders>
          </w:tcPr>
          <w:p w:rsidR="00875DC2" w:rsidRPr="00122333" w:rsidRDefault="00875DC2">
            <w:pPr>
              <w:pStyle w:val="31"/>
              <w:spacing w:after="0"/>
              <w:ind w:right="-82"/>
              <w:rPr>
                <w:sz w:val="26"/>
                <w:szCs w:val="26"/>
              </w:rPr>
            </w:pPr>
          </w:p>
        </w:tc>
        <w:tc>
          <w:tcPr>
            <w:tcW w:w="5801" w:type="dxa"/>
            <w:tcBorders>
              <w:top w:val="nil"/>
              <w:left w:val="nil"/>
              <w:bottom w:val="nil"/>
              <w:right w:val="nil"/>
            </w:tcBorders>
            <w:hideMark/>
          </w:tcPr>
          <w:p w:rsidR="00875DC2" w:rsidRPr="00122333" w:rsidRDefault="00875DC2">
            <w:pPr>
              <w:pStyle w:val="31"/>
              <w:spacing w:after="0"/>
              <w:ind w:right="-82"/>
              <w:rPr>
                <w:sz w:val="26"/>
                <w:szCs w:val="26"/>
              </w:rPr>
            </w:pPr>
            <w:r w:rsidRPr="00122333">
              <w:rPr>
                <w:sz w:val="26"/>
                <w:szCs w:val="26"/>
              </w:rPr>
              <w:t xml:space="preserve">                 Час____ мин____"__" _______г. за №___</w:t>
            </w:r>
          </w:p>
        </w:tc>
      </w:tr>
      <w:tr w:rsidR="00875DC2" w:rsidRPr="00122333" w:rsidTr="00875DC2">
        <w:tc>
          <w:tcPr>
            <w:tcW w:w="4639" w:type="dxa"/>
            <w:tcBorders>
              <w:top w:val="nil"/>
              <w:left w:val="nil"/>
              <w:bottom w:val="nil"/>
              <w:right w:val="nil"/>
            </w:tcBorders>
            <w:hideMark/>
          </w:tcPr>
          <w:p w:rsidR="00875DC2" w:rsidRPr="00122333" w:rsidRDefault="00875DC2">
            <w:pPr>
              <w:pStyle w:val="31"/>
              <w:spacing w:after="0"/>
              <w:ind w:right="-82"/>
              <w:rPr>
                <w:sz w:val="26"/>
                <w:szCs w:val="26"/>
              </w:rPr>
            </w:pPr>
            <w:r w:rsidRPr="00122333">
              <w:rPr>
                <w:sz w:val="26"/>
                <w:szCs w:val="26"/>
              </w:rPr>
              <w:t>________________</w:t>
            </w:r>
          </w:p>
        </w:tc>
        <w:tc>
          <w:tcPr>
            <w:tcW w:w="5801" w:type="dxa"/>
            <w:tcBorders>
              <w:top w:val="nil"/>
              <w:left w:val="nil"/>
              <w:bottom w:val="nil"/>
              <w:right w:val="nil"/>
            </w:tcBorders>
            <w:hideMark/>
          </w:tcPr>
          <w:p w:rsidR="00875DC2" w:rsidRPr="00122333" w:rsidRDefault="00875DC2">
            <w:pPr>
              <w:pStyle w:val="31"/>
              <w:spacing w:after="0"/>
              <w:ind w:right="-82"/>
              <w:rPr>
                <w:sz w:val="26"/>
                <w:szCs w:val="26"/>
              </w:rPr>
            </w:pPr>
            <w:r w:rsidRPr="00122333">
              <w:rPr>
                <w:sz w:val="26"/>
                <w:szCs w:val="26"/>
              </w:rPr>
              <w:t xml:space="preserve">                       М.П</w:t>
            </w:r>
          </w:p>
        </w:tc>
      </w:tr>
      <w:tr w:rsidR="00875DC2" w:rsidRPr="00122333" w:rsidTr="00875DC2">
        <w:trPr>
          <w:trHeight w:val="613"/>
        </w:trPr>
        <w:tc>
          <w:tcPr>
            <w:tcW w:w="4639" w:type="dxa"/>
            <w:tcBorders>
              <w:top w:val="nil"/>
              <w:left w:val="nil"/>
              <w:bottom w:val="nil"/>
              <w:right w:val="nil"/>
            </w:tcBorders>
          </w:tcPr>
          <w:p w:rsidR="00875DC2" w:rsidRPr="00122333" w:rsidRDefault="00875DC2">
            <w:pPr>
              <w:pStyle w:val="31"/>
              <w:spacing w:after="0"/>
              <w:ind w:right="-82"/>
              <w:rPr>
                <w:sz w:val="26"/>
                <w:szCs w:val="26"/>
              </w:rPr>
            </w:pPr>
          </w:p>
        </w:tc>
        <w:tc>
          <w:tcPr>
            <w:tcW w:w="5801" w:type="dxa"/>
            <w:tcBorders>
              <w:top w:val="nil"/>
              <w:left w:val="nil"/>
              <w:bottom w:val="nil"/>
              <w:right w:val="nil"/>
            </w:tcBorders>
            <w:hideMark/>
          </w:tcPr>
          <w:p w:rsidR="00875DC2" w:rsidRPr="00122333" w:rsidRDefault="00875DC2">
            <w:pPr>
              <w:pStyle w:val="31"/>
              <w:spacing w:after="0"/>
              <w:ind w:right="-82"/>
              <w:rPr>
                <w:sz w:val="24"/>
                <w:szCs w:val="24"/>
              </w:rPr>
            </w:pPr>
            <w:r w:rsidRPr="00122333">
              <w:rPr>
                <w:sz w:val="24"/>
                <w:szCs w:val="24"/>
              </w:rPr>
              <w:t xml:space="preserve">                    Подпись уполномоченного лица</w:t>
            </w:r>
          </w:p>
        </w:tc>
      </w:tr>
    </w:tbl>
    <w:p w:rsidR="00875DC2" w:rsidRPr="00122333" w:rsidRDefault="00875DC2" w:rsidP="0035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16"/>
          <w:szCs w:val="16"/>
        </w:rPr>
      </w:pPr>
      <w:r w:rsidRPr="00122333">
        <w:rPr>
          <w:rFonts w:ascii="Times New Roman" w:hAnsi="Times New Roman" w:cs="Times New Roman"/>
          <w:b/>
          <w:bCs/>
          <w:sz w:val="16"/>
          <w:szCs w:val="16"/>
        </w:rPr>
        <w:t xml:space="preserve">* </w:t>
      </w:r>
      <w:r w:rsidRPr="00122333">
        <w:rPr>
          <w:rFonts w:ascii="Times New Roman" w:hAnsi="Times New Roman" w:cs="Times New Roman"/>
          <w:bCs/>
          <w:sz w:val="16"/>
          <w:szCs w:val="16"/>
        </w:rPr>
        <w:t>Заявка и опись</w:t>
      </w:r>
      <w:r w:rsidRPr="00122333">
        <w:rPr>
          <w:rFonts w:ascii="Times New Roman" w:hAnsi="Times New Roman" w:cs="Times New Roman"/>
          <w:b/>
          <w:bCs/>
          <w:sz w:val="16"/>
          <w:szCs w:val="16"/>
        </w:rPr>
        <w:t xml:space="preserve"> </w:t>
      </w:r>
      <w:r w:rsidRPr="00122333">
        <w:rPr>
          <w:rFonts w:ascii="Times New Roman" w:hAnsi="Times New Roman" w:cs="Times New Roman"/>
          <w:bCs/>
          <w:sz w:val="16"/>
          <w:szCs w:val="16"/>
        </w:rPr>
        <w:t xml:space="preserve">документов составляется в 2-х экземплярах, один из которых остается у организатора торгов, другой – у претендента </w:t>
      </w:r>
    </w:p>
    <w:p w:rsidR="00E153CD" w:rsidRPr="00122333" w:rsidRDefault="00E153CD" w:rsidP="0035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16"/>
          <w:szCs w:val="16"/>
        </w:rPr>
      </w:pPr>
    </w:p>
    <w:p w:rsidR="006F4FBA" w:rsidRPr="00122333" w:rsidRDefault="006F4FBA" w:rsidP="006F4FBA">
      <w:pPr>
        <w:pStyle w:val="affff2"/>
        <w:shd w:val="clear" w:color="auto" w:fill="FFFFFF"/>
        <w:spacing w:before="0" w:beforeAutospacing="0" w:after="0" w:afterAutospacing="0" w:line="270" w:lineRule="atLeast"/>
        <w:ind w:firstLine="720"/>
        <w:jc w:val="both"/>
        <w:rPr>
          <w:sz w:val="28"/>
          <w:szCs w:val="28"/>
        </w:rPr>
      </w:pPr>
    </w:p>
    <w:p w:rsidR="00E153CD" w:rsidRPr="00122333" w:rsidRDefault="00E153CD" w:rsidP="006F4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16"/>
          <w:szCs w:val="16"/>
        </w:rPr>
      </w:pPr>
    </w:p>
    <w:p w:rsidR="006C595E" w:rsidRPr="00122333" w:rsidRDefault="006C595E" w:rsidP="006C595E">
      <w:pPr>
        <w:ind w:firstLine="0"/>
        <w:rPr>
          <w:rFonts w:ascii="Times New Roman" w:hAnsi="Times New Roman" w:cs="Times New Roman"/>
          <w:sz w:val="28"/>
          <w:szCs w:val="28"/>
        </w:rPr>
      </w:pPr>
    </w:p>
    <w:p w:rsidR="006C595E" w:rsidRPr="00122333" w:rsidRDefault="006C595E" w:rsidP="006C595E">
      <w:pPr>
        <w:ind w:firstLine="0"/>
        <w:rPr>
          <w:rFonts w:ascii="Times New Roman" w:hAnsi="Times New Roman" w:cs="Times New Roman"/>
          <w:sz w:val="28"/>
          <w:szCs w:val="28"/>
        </w:rPr>
      </w:pPr>
      <w:r w:rsidRPr="00122333">
        <w:rPr>
          <w:rFonts w:ascii="Times New Roman" w:hAnsi="Times New Roman" w:cs="Times New Roman"/>
          <w:sz w:val="28"/>
          <w:szCs w:val="28"/>
        </w:rPr>
        <w:t xml:space="preserve">Заместитель главы </w:t>
      </w:r>
    </w:p>
    <w:p w:rsidR="006C595E" w:rsidRPr="00122333" w:rsidRDefault="006C595E" w:rsidP="006C595E">
      <w:pPr>
        <w:ind w:firstLine="0"/>
        <w:rPr>
          <w:rFonts w:ascii="Times New Roman" w:hAnsi="Times New Roman" w:cs="Times New Roman"/>
          <w:sz w:val="28"/>
          <w:szCs w:val="28"/>
        </w:rPr>
      </w:pPr>
      <w:r w:rsidRPr="00122333">
        <w:rPr>
          <w:rFonts w:ascii="Times New Roman" w:hAnsi="Times New Roman" w:cs="Times New Roman"/>
          <w:sz w:val="28"/>
          <w:szCs w:val="28"/>
        </w:rPr>
        <w:t xml:space="preserve">Безводного сельского поселения </w:t>
      </w:r>
    </w:p>
    <w:p w:rsidR="0001021B" w:rsidRPr="00122333" w:rsidRDefault="006C595E" w:rsidP="00122333">
      <w:pPr>
        <w:ind w:firstLine="0"/>
        <w:rPr>
          <w:rFonts w:ascii="Times New Roman" w:hAnsi="Times New Roman" w:cs="Times New Roman"/>
          <w:sz w:val="28"/>
          <w:szCs w:val="28"/>
        </w:rPr>
      </w:pPr>
      <w:r w:rsidRPr="00122333">
        <w:rPr>
          <w:rFonts w:ascii="Times New Roman" w:hAnsi="Times New Roman" w:cs="Times New Roman"/>
          <w:sz w:val="28"/>
          <w:szCs w:val="28"/>
        </w:rPr>
        <w:t xml:space="preserve">Курганинского района                                                         </w:t>
      </w:r>
      <w:r w:rsidR="00122333" w:rsidRPr="00122333">
        <w:rPr>
          <w:rFonts w:ascii="Times New Roman" w:hAnsi="Times New Roman" w:cs="Times New Roman"/>
          <w:sz w:val="28"/>
          <w:szCs w:val="28"/>
        </w:rPr>
        <w:t xml:space="preserve">                    И.В. Черных</w:t>
      </w:r>
    </w:p>
    <w:sectPr w:rsidR="0001021B" w:rsidRPr="00122333" w:rsidSect="006C595E">
      <w:headerReference w:type="default" r:id="rId11"/>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5F" w:rsidRDefault="0016205F" w:rsidP="00374A09">
      <w:r>
        <w:separator/>
      </w:r>
    </w:p>
  </w:endnote>
  <w:endnote w:type="continuationSeparator" w:id="0">
    <w:p w:rsidR="0016205F" w:rsidRDefault="0016205F" w:rsidP="0037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5F" w:rsidRDefault="0016205F" w:rsidP="00374A09">
      <w:r>
        <w:separator/>
      </w:r>
    </w:p>
  </w:footnote>
  <w:footnote w:type="continuationSeparator" w:id="0">
    <w:p w:rsidR="0016205F" w:rsidRDefault="0016205F" w:rsidP="00374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1B" w:rsidRPr="00374A09" w:rsidRDefault="0001021B" w:rsidP="0001021B">
    <w:pPr>
      <w:pStyle w:val="affff5"/>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15244"/>
    <w:multiLevelType w:val="hybridMultilevel"/>
    <w:tmpl w:val="CDFE1F16"/>
    <w:lvl w:ilvl="0" w:tplc="21E6E3B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3B267221"/>
    <w:multiLevelType w:val="hybridMultilevel"/>
    <w:tmpl w:val="DF0A129E"/>
    <w:lvl w:ilvl="0" w:tplc="A5B0EF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43C603D"/>
    <w:multiLevelType w:val="multilevel"/>
    <w:tmpl w:val="8B6A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C3"/>
    <w:rsid w:val="000022B8"/>
    <w:rsid w:val="0001021B"/>
    <w:rsid w:val="0004137A"/>
    <w:rsid w:val="0007473C"/>
    <w:rsid w:val="001012D0"/>
    <w:rsid w:val="00122333"/>
    <w:rsid w:val="0016205F"/>
    <w:rsid w:val="00183286"/>
    <w:rsid w:val="001B2A00"/>
    <w:rsid w:val="001E7702"/>
    <w:rsid w:val="002479F8"/>
    <w:rsid w:val="00255076"/>
    <w:rsid w:val="00292ED9"/>
    <w:rsid w:val="002A729F"/>
    <w:rsid w:val="002D71EC"/>
    <w:rsid w:val="003453A5"/>
    <w:rsid w:val="003549FF"/>
    <w:rsid w:val="00374A09"/>
    <w:rsid w:val="00385A77"/>
    <w:rsid w:val="003A6207"/>
    <w:rsid w:val="003F656D"/>
    <w:rsid w:val="004167A5"/>
    <w:rsid w:val="004202FA"/>
    <w:rsid w:val="004672B9"/>
    <w:rsid w:val="004805B0"/>
    <w:rsid w:val="00497C7A"/>
    <w:rsid w:val="004A3007"/>
    <w:rsid w:val="004B2600"/>
    <w:rsid w:val="004D7D50"/>
    <w:rsid w:val="00503A87"/>
    <w:rsid w:val="00521242"/>
    <w:rsid w:val="00526AAB"/>
    <w:rsid w:val="005556AF"/>
    <w:rsid w:val="005A4A97"/>
    <w:rsid w:val="0065574B"/>
    <w:rsid w:val="006B286D"/>
    <w:rsid w:val="006C595E"/>
    <w:rsid w:val="006F4FBA"/>
    <w:rsid w:val="00702437"/>
    <w:rsid w:val="00746DFF"/>
    <w:rsid w:val="00757889"/>
    <w:rsid w:val="007C6AC6"/>
    <w:rsid w:val="008075B5"/>
    <w:rsid w:val="00870BB4"/>
    <w:rsid w:val="00875DC2"/>
    <w:rsid w:val="00894C65"/>
    <w:rsid w:val="008A02AC"/>
    <w:rsid w:val="008B2CFD"/>
    <w:rsid w:val="0091703E"/>
    <w:rsid w:val="009D287C"/>
    <w:rsid w:val="00A02323"/>
    <w:rsid w:val="00A432C4"/>
    <w:rsid w:val="00A7023C"/>
    <w:rsid w:val="00AF6889"/>
    <w:rsid w:val="00B13F44"/>
    <w:rsid w:val="00B3527A"/>
    <w:rsid w:val="00B6523C"/>
    <w:rsid w:val="00BE5D12"/>
    <w:rsid w:val="00C13A6D"/>
    <w:rsid w:val="00C70FA8"/>
    <w:rsid w:val="00C84C93"/>
    <w:rsid w:val="00D200B7"/>
    <w:rsid w:val="00D3791B"/>
    <w:rsid w:val="00DC5801"/>
    <w:rsid w:val="00DC7676"/>
    <w:rsid w:val="00DE61FB"/>
    <w:rsid w:val="00DE74AA"/>
    <w:rsid w:val="00E153CD"/>
    <w:rsid w:val="00E8594D"/>
    <w:rsid w:val="00E93406"/>
    <w:rsid w:val="00EC57BA"/>
    <w:rsid w:val="00EF2398"/>
    <w:rsid w:val="00F14CC3"/>
    <w:rsid w:val="00F4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FE82D"/>
  <w14:defaultImageDpi w14:val="0"/>
  <w15:docId w15:val="{AD0C10B8-7D28-48EC-A621-7A88B72D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Plai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59"/>
    <w:rsid w:val="00EF239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Normal (Web)"/>
    <w:basedOn w:val="a"/>
    <w:uiPriority w:val="99"/>
    <w:unhideWhenUsed/>
    <w:rsid w:val="00BE5D1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3">
    <w:name w:val="Strong"/>
    <w:basedOn w:val="a0"/>
    <w:uiPriority w:val="22"/>
    <w:qFormat/>
    <w:rsid w:val="00BE5D12"/>
    <w:rPr>
      <w:rFonts w:cs="Times New Roman"/>
      <w:b/>
      <w:bCs/>
    </w:rPr>
  </w:style>
  <w:style w:type="character" w:customStyle="1" w:styleId="apple-converted-space">
    <w:name w:val="apple-converted-space"/>
    <w:basedOn w:val="a0"/>
    <w:rsid w:val="00BE5D12"/>
    <w:rPr>
      <w:rFonts w:cs="Times New Roman"/>
    </w:rPr>
  </w:style>
  <w:style w:type="character" w:styleId="affff4">
    <w:name w:val="Hyperlink"/>
    <w:basedOn w:val="a0"/>
    <w:uiPriority w:val="99"/>
    <w:semiHidden/>
    <w:unhideWhenUsed/>
    <w:rsid w:val="00BE5D12"/>
    <w:rPr>
      <w:rFonts w:cs="Times New Roman"/>
      <w:color w:val="0000FF"/>
      <w:u w:val="single"/>
    </w:rPr>
  </w:style>
  <w:style w:type="paragraph" w:styleId="affff5">
    <w:name w:val="header"/>
    <w:basedOn w:val="a"/>
    <w:link w:val="affff6"/>
    <w:uiPriority w:val="99"/>
    <w:unhideWhenUsed/>
    <w:rsid w:val="00374A09"/>
    <w:pPr>
      <w:tabs>
        <w:tab w:val="center" w:pos="4677"/>
        <w:tab w:val="right" w:pos="9355"/>
      </w:tabs>
    </w:pPr>
  </w:style>
  <w:style w:type="character" w:customStyle="1" w:styleId="affff6">
    <w:name w:val="Верхний колонтитул Знак"/>
    <w:basedOn w:val="a0"/>
    <w:link w:val="affff5"/>
    <w:uiPriority w:val="99"/>
    <w:locked/>
    <w:rsid w:val="00374A09"/>
    <w:rPr>
      <w:rFonts w:ascii="Arial" w:hAnsi="Arial" w:cs="Arial"/>
      <w:sz w:val="24"/>
      <w:szCs w:val="24"/>
    </w:rPr>
  </w:style>
  <w:style w:type="paragraph" w:styleId="affff7">
    <w:name w:val="footer"/>
    <w:basedOn w:val="a"/>
    <w:link w:val="affff8"/>
    <w:uiPriority w:val="99"/>
    <w:unhideWhenUsed/>
    <w:rsid w:val="00374A09"/>
    <w:pPr>
      <w:tabs>
        <w:tab w:val="center" w:pos="4677"/>
        <w:tab w:val="right" w:pos="9355"/>
      </w:tabs>
    </w:pPr>
  </w:style>
  <w:style w:type="character" w:customStyle="1" w:styleId="affff8">
    <w:name w:val="Нижний колонтитул Знак"/>
    <w:basedOn w:val="a0"/>
    <w:link w:val="affff7"/>
    <w:uiPriority w:val="99"/>
    <w:locked/>
    <w:rsid w:val="00374A09"/>
    <w:rPr>
      <w:rFonts w:ascii="Arial" w:hAnsi="Arial" w:cs="Arial"/>
      <w:sz w:val="24"/>
      <w:szCs w:val="24"/>
    </w:rPr>
  </w:style>
  <w:style w:type="paragraph" w:customStyle="1" w:styleId="text3cl">
    <w:name w:val="text3cl"/>
    <w:basedOn w:val="a"/>
    <w:rsid w:val="005556A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ext1cl">
    <w:name w:val="text1cl"/>
    <w:basedOn w:val="a"/>
    <w:rsid w:val="005556A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1">
    <w:name w:val="Body Text 3"/>
    <w:basedOn w:val="a"/>
    <w:link w:val="32"/>
    <w:uiPriority w:val="99"/>
    <w:unhideWhenUsed/>
    <w:rsid w:val="00875DC2"/>
    <w:pPr>
      <w:widowControl/>
      <w:autoSpaceDE/>
      <w:autoSpaceDN/>
      <w:adjustRightInd/>
      <w:spacing w:after="120"/>
      <w:ind w:firstLine="0"/>
      <w:jc w:val="left"/>
    </w:pPr>
    <w:rPr>
      <w:rFonts w:ascii="Times New Roman" w:hAnsi="Times New Roman" w:cs="Times New Roman"/>
      <w:sz w:val="16"/>
      <w:szCs w:val="20"/>
    </w:rPr>
  </w:style>
  <w:style w:type="character" w:customStyle="1" w:styleId="32">
    <w:name w:val="Основной текст 3 Знак"/>
    <w:basedOn w:val="a0"/>
    <w:link w:val="31"/>
    <w:uiPriority w:val="99"/>
    <w:locked/>
    <w:rsid w:val="00875DC2"/>
    <w:rPr>
      <w:rFonts w:ascii="Times New Roman" w:hAnsi="Times New Roman" w:cs="Times New Roman"/>
      <w:sz w:val="16"/>
    </w:rPr>
  </w:style>
  <w:style w:type="paragraph" w:customStyle="1" w:styleId="Heading">
    <w:name w:val="Heading"/>
    <w:uiPriority w:val="99"/>
    <w:rsid w:val="00746DFF"/>
    <w:pPr>
      <w:autoSpaceDE w:val="0"/>
      <w:autoSpaceDN w:val="0"/>
      <w:adjustRightInd w:val="0"/>
    </w:pPr>
    <w:rPr>
      <w:rFonts w:ascii="Arial" w:hAnsi="Arial" w:cs="Arial"/>
      <w:b/>
      <w:bCs/>
      <w:sz w:val="22"/>
      <w:szCs w:val="22"/>
      <w:lang w:eastAsia="en-US"/>
    </w:rPr>
  </w:style>
  <w:style w:type="paragraph" w:styleId="affff9">
    <w:name w:val="Plain Text"/>
    <w:basedOn w:val="a"/>
    <w:link w:val="affffa"/>
    <w:uiPriority w:val="99"/>
    <w:rsid w:val="00746DFF"/>
    <w:pPr>
      <w:widowControl/>
      <w:autoSpaceDE/>
      <w:autoSpaceDN/>
      <w:adjustRightInd/>
      <w:ind w:firstLine="0"/>
      <w:jc w:val="left"/>
    </w:pPr>
    <w:rPr>
      <w:rFonts w:ascii="Courier New" w:hAnsi="Courier New" w:cs="Times New Roman"/>
      <w:sz w:val="20"/>
      <w:szCs w:val="20"/>
    </w:rPr>
  </w:style>
  <w:style w:type="character" w:customStyle="1" w:styleId="affffa">
    <w:name w:val="Текст Знак"/>
    <w:basedOn w:val="a0"/>
    <w:link w:val="affff9"/>
    <w:uiPriority w:val="99"/>
    <w:locked/>
    <w:rsid w:val="00746DFF"/>
    <w:rPr>
      <w:rFonts w:ascii="Courier New" w:hAnsi="Courier New" w:cs="Times New Roman"/>
    </w:rPr>
  </w:style>
  <w:style w:type="paragraph" w:customStyle="1" w:styleId="11">
    <w:name w:val="Текст1"/>
    <w:basedOn w:val="a"/>
    <w:rsid w:val="00746DFF"/>
    <w:pPr>
      <w:widowControl/>
      <w:suppressAutoHyphens/>
      <w:autoSpaceDE/>
      <w:autoSpaceDN/>
      <w:adjustRightInd/>
      <w:ind w:firstLine="0"/>
      <w:jc w:val="left"/>
    </w:pPr>
    <w:rPr>
      <w:rFonts w:ascii="Courier New" w:hAnsi="Courier New" w:cs="Times New Roman"/>
      <w:sz w:val="20"/>
      <w:szCs w:val="20"/>
      <w:lang w:eastAsia="ar-SA"/>
    </w:rPr>
  </w:style>
  <w:style w:type="paragraph" w:customStyle="1" w:styleId="ConsTitle">
    <w:name w:val="ConsTitle"/>
    <w:rsid w:val="006C595E"/>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57201">
      <w:marLeft w:val="0"/>
      <w:marRight w:val="0"/>
      <w:marTop w:val="0"/>
      <w:marBottom w:val="0"/>
      <w:divBdr>
        <w:top w:val="none" w:sz="0" w:space="0" w:color="auto"/>
        <w:left w:val="none" w:sz="0" w:space="0" w:color="auto"/>
        <w:bottom w:val="none" w:sz="0" w:space="0" w:color="auto"/>
        <w:right w:val="none" w:sz="0" w:space="0" w:color="auto"/>
      </w:divBdr>
    </w:div>
    <w:div w:id="1001857202">
      <w:marLeft w:val="0"/>
      <w:marRight w:val="0"/>
      <w:marTop w:val="0"/>
      <w:marBottom w:val="0"/>
      <w:divBdr>
        <w:top w:val="none" w:sz="0" w:space="0" w:color="auto"/>
        <w:left w:val="none" w:sz="0" w:space="0" w:color="auto"/>
        <w:bottom w:val="none" w:sz="0" w:space="0" w:color="auto"/>
        <w:right w:val="none" w:sz="0" w:space="0" w:color="auto"/>
      </w:divBdr>
    </w:div>
    <w:div w:id="1001857207">
      <w:marLeft w:val="0"/>
      <w:marRight w:val="0"/>
      <w:marTop w:val="0"/>
      <w:marBottom w:val="0"/>
      <w:divBdr>
        <w:top w:val="none" w:sz="0" w:space="0" w:color="auto"/>
        <w:left w:val="none" w:sz="0" w:space="0" w:color="auto"/>
        <w:bottom w:val="none" w:sz="0" w:space="0" w:color="auto"/>
        <w:right w:val="none" w:sz="0" w:space="0" w:color="auto"/>
      </w:divBdr>
      <w:divsChild>
        <w:div w:id="1001857204">
          <w:marLeft w:val="3900"/>
          <w:marRight w:val="3150"/>
          <w:marTop w:val="0"/>
          <w:marBottom w:val="0"/>
          <w:divBdr>
            <w:top w:val="none" w:sz="0" w:space="0" w:color="auto"/>
            <w:left w:val="none" w:sz="0" w:space="0" w:color="auto"/>
            <w:bottom w:val="none" w:sz="0" w:space="0" w:color="auto"/>
            <w:right w:val="none" w:sz="0" w:space="0" w:color="auto"/>
          </w:divBdr>
          <w:divsChild>
            <w:div w:id="1001857206">
              <w:marLeft w:val="150"/>
              <w:marRight w:val="150"/>
              <w:marTop w:val="225"/>
              <w:marBottom w:val="150"/>
              <w:divBdr>
                <w:top w:val="none" w:sz="0" w:space="0" w:color="auto"/>
                <w:left w:val="none" w:sz="0" w:space="0" w:color="auto"/>
                <w:bottom w:val="none" w:sz="0" w:space="0" w:color="auto"/>
                <w:right w:val="none" w:sz="0" w:space="0" w:color="auto"/>
              </w:divBdr>
            </w:div>
          </w:divsChild>
        </w:div>
        <w:div w:id="1001857205">
          <w:marLeft w:val="-3150"/>
          <w:marRight w:val="0"/>
          <w:marTop w:val="0"/>
          <w:marBottom w:val="0"/>
          <w:divBdr>
            <w:top w:val="none" w:sz="0" w:space="0" w:color="auto"/>
            <w:left w:val="none" w:sz="0" w:space="0" w:color="auto"/>
            <w:bottom w:val="none" w:sz="0" w:space="0" w:color="auto"/>
            <w:right w:val="none" w:sz="0" w:space="0" w:color="auto"/>
          </w:divBdr>
          <w:divsChild>
            <w:div w:id="1001857203">
              <w:marLeft w:val="150"/>
              <w:marRight w:val="0"/>
              <w:marTop w:val="225"/>
              <w:marBottom w:val="225"/>
              <w:divBdr>
                <w:top w:val="single" w:sz="6" w:space="6" w:color="CCCCCC"/>
                <w:left w:val="single" w:sz="6" w:space="8" w:color="CCCCCC"/>
                <w:bottom w:val="single" w:sz="6" w:space="8" w:color="CCCCCC"/>
                <w:right w:val="single" w:sz="6" w:space="8" w:color="CCCCCC"/>
              </w:divBdr>
            </w:div>
            <w:div w:id="1001857208">
              <w:marLeft w:val="150"/>
              <w:marRight w:val="0"/>
              <w:marTop w:val="225"/>
              <w:marBottom w:val="225"/>
              <w:divBdr>
                <w:top w:val="single" w:sz="6" w:space="6" w:color="CCCCCC"/>
                <w:left w:val="single" w:sz="6" w:space="8" w:color="CCCCCC"/>
                <w:bottom w:val="single" w:sz="6" w:space="8" w:color="CCCCCC"/>
                <w:right w:val="single" w:sz="6" w:space="8" w:color="CCCCCC"/>
              </w:divBdr>
            </w:div>
          </w:divsChild>
        </w:div>
      </w:divsChild>
    </w:div>
    <w:div w:id="10018572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86367.0"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cp:lastPrinted>2016-09-13T05:15:00Z</cp:lastPrinted>
  <dcterms:created xsi:type="dcterms:W3CDTF">2019-08-23T06:54:00Z</dcterms:created>
  <dcterms:modified xsi:type="dcterms:W3CDTF">2019-08-23T06:54:00Z</dcterms:modified>
</cp:coreProperties>
</file>