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C88" w:rsidRPr="00A07791" w:rsidRDefault="00A07791" w:rsidP="00A07791">
      <w:pPr>
        <w:pStyle w:val="ConsTitle"/>
        <w:widowControl/>
        <w:tabs>
          <w:tab w:val="left" w:pos="709"/>
          <w:tab w:val="left" w:pos="9048"/>
        </w:tabs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</w:t>
      </w:r>
    </w:p>
    <w:p w:rsidR="00EB73F3" w:rsidRPr="00A07791" w:rsidRDefault="00EB73F3" w:rsidP="00A07791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7"/>
          <w:szCs w:val="27"/>
        </w:rPr>
      </w:pPr>
    </w:p>
    <w:p w:rsidR="001F6CEA" w:rsidRPr="00A07791" w:rsidRDefault="001F6CEA" w:rsidP="00853F0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07791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</w:t>
      </w:r>
    </w:p>
    <w:p w:rsidR="00981065" w:rsidRPr="00A07791" w:rsidRDefault="001F6CEA" w:rsidP="00853F0D">
      <w:pPr>
        <w:pStyle w:val="ConsPlusTitle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7791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981065" w:rsidRPr="00A07791">
        <w:rPr>
          <w:rFonts w:ascii="Times New Roman" w:eastAsia="Times New Roman" w:hAnsi="Times New Roman" w:cs="Times New Roman"/>
          <w:sz w:val="27"/>
          <w:szCs w:val="27"/>
        </w:rPr>
        <w:t>Безводного сельского поселения</w:t>
      </w:r>
    </w:p>
    <w:p w:rsidR="001F6CEA" w:rsidRPr="00A07791" w:rsidRDefault="00981065" w:rsidP="00853F0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07791">
        <w:rPr>
          <w:rFonts w:ascii="Times New Roman" w:eastAsia="Times New Roman" w:hAnsi="Times New Roman" w:cs="Times New Roman"/>
          <w:sz w:val="27"/>
          <w:szCs w:val="27"/>
        </w:rPr>
        <w:t>Курганинского района</w:t>
      </w:r>
      <w:r w:rsidR="001F6CEA" w:rsidRPr="00A0779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81065" w:rsidRPr="00A07791" w:rsidRDefault="00310497" w:rsidP="00853F0D">
      <w:pPr>
        <w:pStyle w:val="ConsPlusTitle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7791">
        <w:rPr>
          <w:rFonts w:ascii="Times New Roman" w:hAnsi="Times New Roman" w:cs="Times New Roman"/>
          <w:sz w:val="27"/>
          <w:szCs w:val="27"/>
        </w:rPr>
        <w:t xml:space="preserve">от </w:t>
      </w:r>
      <w:r w:rsidR="00981065" w:rsidRPr="00A07791">
        <w:rPr>
          <w:rFonts w:ascii="Times New Roman" w:hAnsi="Times New Roman" w:cs="Times New Roman"/>
          <w:sz w:val="27"/>
          <w:szCs w:val="27"/>
        </w:rPr>
        <w:t>27 мая 2015 года № 79 «</w:t>
      </w:r>
      <w:r w:rsidR="00981065" w:rsidRPr="00A07791">
        <w:rPr>
          <w:rFonts w:ascii="Times New Roman" w:eastAsia="Times New Roman" w:hAnsi="Times New Roman" w:cs="Times New Roman"/>
          <w:sz w:val="27"/>
          <w:szCs w:val="27"/>
        </w:rPr>
        <w:t xml:space="preserve">Об </w:t>
      </w:r>
      <w:bookmarkStart w:id="0" w:name="_GoBack"/>
      <w:bookmarkEnd w:id="0"/>
      <w:r w:rsidR="00981065" w:rsidRPr="00A07791">
        <w:rPr>
          <w:rFonts w:ascii="Times New Roman" w:eastAsia="Times New Roman" w:hAnsi="Times New Roman" w:cs="Times New Roman"/>
          <w:sz w:val="27"/>
          <w:szCs w:val="27"/>
        </w:rPr>
        <w:t>определении</w:t>
      </w:r>
    </w:p>
    <w:p w:rsidR="00981065" w:rsidRPr="00A07791" w:rsidRDefault="00981065" w:rsidP="00853F0D">
      <w:pPr>
        <w:pStyle w:val="ConsPlusTitle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7791">
        <w:rPr>
          <w:rFonts w:ascii="Times New Roman" w:eastAsia="Times New Roman" w:hAnsi="Times New Roman" w:cs="Times New Roman"/>
          <w:sz w:val="27"/>
          <w:szCs w:val="27"/>
        </w:rPr>
        <w:t>случаев осуществления банковского</w:t>
      </w:r>
    </w:p>
    <w:p w:rsidR="00981065" w:rsidRPr="00A07791" w:rsidRDefault="00981065" w:rsidP="00853F0D">
      <w:pPr>
        <w:pStyle w:val="ConsPlusTitle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7791">
        <w:rPr>
          <w:rFonts w:ascii="Times New Roman" w:eastAsia="Times New Roman" w:hAnsi="Times New Roman" w:cs="Times New Roman"/>
          <w:sz w:val="27"/>
          <w:szCs w:val="27"/>
        </w:rPr>
        <w:t>сопровождения контрактов, предметом которых</w:t>
      </w:r>
    </w:p>
    <w:p w:rsidR="00981065" w:rsidRPr="00A07791" w:rsidRDefault="00981065" w:rsidP="00853F0D">
      <w:pPr>
        <w:pStyle w:val="ConsPlusTitle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7791">
        <w:rPr>
          <w:rFonts w:ascii="Times New Roman" w:eastAsia="Times New Roman" w:hAnsi="Times New Roman" w:cs="Times New Roman"/>
          <w:sz w:val="27"/>
          <w:szCs w:val="27"/>
        </w:rPr>
        <w:t>являются поставки товаров, выполнение работ,</w:t>
      </w:r>
    </w:p>
    <w:p w:rsidR="00981065" w:rsidRPr="00A07791" w:rsidRDefault="00981065" w:rsidP="00853F0D">
      <w:pPr>
        <w:pStyle w:val="ConsPlusTitle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7791">
        <w:rPr>
          <w:rFonts w:ascii="Times New Roman" w:eastAsia="Times New Roman" w:hAnsi="Times New Roman" w:cs="Times New Roman"/>
          <w:sz w:val="27"/>
          <w:szCs w:val="27"/>
        </w:rPr>
        <w:t>оказание услуг для обеспечения муниципальных</w:t>
      </w:r>
    </w:p>
    <w:p w:rsidR="00981065" w:rsidRPr="00A07791" w:rsidRDefault="00981065" w:rsidP="00853F0D">
      <w:pPr>
        <w:pStyle w:val="ConsPlusTitle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07791">
        <w:rPr>
          <w:rFonts w:ascii="Times New Roman" w:eastAsia="Times New Roman" w:hAnsi="Times New Roman" w:cs="Times New Roman"/>
          <w:sz w:val="27"/>
          <w:szCs w:val="27"/>
        </w:rPr>
        <w:t>нужд администрации Безводного сельского</w:t>
      </w:r>
    </w:p>
    <w:p w:rsidR="00BE08F0" w:rsidRPr="00A07791" w:rsidRDefault="00981065" w:rsidP="00853F0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07791">
        <w:rPr>
          <w:rFonts w:ascii="Times New Roman" w:eastAsia="Times New Roman" w:hAnsi="Times New Roman" w:cs="Times New Roman"/>
          <w:sz w:val="27"/>
          <w:szCs w:val="27"/>
        </w:rPr>
        <w:t>поселения Курганинского района</w:t>
      </w:r>
      <w:r w:rsidRPr="00A07791">
        <w:rPr>
          <w:rFonts w:ascii="Times New Roman" w:hAnsi="Times New Roman" w:cs="Times New Roman"/>
          <w:sz w:val="27"/>
          <w:szCs w:val="27"/>
        </w:rPr>
        <w:t>»</w:t>
      </w:r>
    </w:p>
    <w:p w:rsidR="00F721A4" w:rsidRPr="00A07791" w:rsidRDefault="00F721A4" w:rsidP="00853F0D">
      <w:pPr>
        <w:tabs>
          <w:tab w:val="left" w:pos="5103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C0C88" w:rsidRPr="00A07791" w:rsidRDefault="00BC0C88" w:rsidP="00853F0D">
      <w:pPr>
        <w:tabs>
          <w:tab w:val="left" w:pos="5103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A1250" w:rsidRPr="00A07791" w:rsidRDefault="00310497" w:rsidP="00853F0D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07791">
        <w:rPr>
          <w:sz w:val="27"/>
          <w:szCs w:val="27"/>
        </w:rPr>
        <w:t xml:space="preserve">В соответствии с частью 2 статьи 35 </w:t>
      </w:r>
      <w:r w:rsidR="00090AB1" w:rsidRPr="00A07791">
        <w:rPr>
          <w:sz w:val="27"/>
          <w:szCs w:val="27"/>
        </w:rPr>
        <w:t xml:space="preserve">Федерального закона </w:t>
      </w:r>
      <w:r w:rsidR="001672FE" w:rsidRPr="00A07791">
        <w:rPr>
          <w:sz w:val="27"/>
          <w:szCs w:val="27"/>
        </w:rPr>
        <w:t>от 5 апреля 2013 г</w:t>
      </w:r>
      <w:r w:rsidR="00723C3B" w:rsidRPr="00A07791">
        <w:rPr>
          <w:sz w:val="27"/>
          <w:szCs w:val="27"/>
        </w:rPr>
        <w:t>.</w:t>
      </w:r>
      <w:r w:rsidR="001672FE" w:rsidRPr="00A07791">
        <w:rPr>
          <w:sz w:val="27"/>
          <w:szCs w:val="27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</w:t>
      </w:r>
      <w:r w:rsidR="00BE08F0" w:rsidRPr="00A07791">
        <w:rPr>
          <w:sz w:val="27"/>
          <w:szCs w:val="27"/>
        </w:rPr>
        <w:t>от 2</w:t>
      </w:r>
      <w:r w:rsidRPr="00A07791">
        <w:rPr>
          <w:sz w:val="27"/>
          <w:szCs w:val="27"/>
        </w:rPr>
        <w:t>0</w:t>
      </w:r>
      <w:r w:rsidR="00BE08F0" w:rsidRPr="00A07791">
        <w:rPr>
          <w:sz w:val="27"/>
          <w:szCs w:val="27"/>
        </w:rPr>
        <w:t xml:space="preserve"> сентября 201</w:t>
      </w:r>
      <w:r w:rsidRPr="00A07791">
        <w:rPr>
          <w:sz w:val="27"/>
          <w:szCs w:val="27"/>
        </w:rPr>
        <w:t>4</w:t>
      </w:r>
      <w:r w:rsidR="00BE08F0" w:rsidRPr="00A07791">
        <w:rPr>
          <w:sz w:val="27"/>
          <w:szCs w:val="27"/>
        </w:rPr>
        <w:t xml:space="preserve"> г</w:t>
      </w:r>
      <w:r w:rsidR="00723C3B" w:rsidRPr="00A07791">
        <w:rPr>
          <w:sz w:val="27"/>
          <w:szCs w:val="27"/>
        </w:rPr>
        <w:t>.</w:t>
      </w:r>
      <w:r w:rsidR="00BE08F0" w:rsidRPr="00A07791">
        <w:rPr>
          <w:sz w:val="27"/>
          <w:szCs w:val="27"/>
        </w:rPr>
        <w:t xml:space="preserve"> №</w:t>
      </w:r>
      <w:r w:rsidR="00723C3B" w:rsidRPr="00A07791">
        <w:rPr>
          <w:sz w:val="27"/>
          <w:szCs w:val="27"/>
        </w:rPr>
        <w:t> </w:t>
      </w:r>
      <w:r w:rsidR="00090AB1" w:rsidRPr="00A07791">
        <w:rPr>
          <w:sz w:val="27"/>
          <w:szCs w:val="27"/>
        </w:rPr>
        <w:t>9</w:t>
      </w:r>
      <w:r w:rsidRPr="00A07791">
        <w:rPr>
          <w:sz w:val="27"/>
          <w:szCs w:val="27"/>
        </w:rPr>
        <w:t>63</w:t>
      </w:r>
      <w:r w:rsidR="00A01010" w:rsidRPr="00A07791">
        <w:rPr>
          <w:sz w:val="27"/>
          <w:szCs w:val="27"/>
        </w:rPr>
        <w:t xml:space="preserve"> </w:t>
      </w:r>
      <w:r w:rsidR="00090AB1" w:rsidRPr="00A07791">
        <w:rPr>
          <w:sz w:val="27"/>
          <w:szCs w:val="27"/>
        </w:rPr>
        <w:t xml:space="preserve">«Об </w:t>
      </w:r>
      <w:r w:rsidRPr="00A07791">
        <w:rPr>
          <w:sz w:val="27"/>
          <w:szCs w:val="27"/>
        </w:rPr>
        <w:t>осуществлении банковского сопровождения контрактов</w:t>
      </w:r>
      <w:r w:rsidR="00F07EC3" w:rsidRPr="00A07791">
        <w:rPr>
          <w:sz w:val="27"/>
          <w:szCs w:val="27"/>
        </w:rPr>
        <w:t>»</w:t>
      </w:r>
      <w:r w:rsidR="00A01010" w:rsidRPr="00A07791">
        <w:rPr>
          <w:sz w:val="27"/>
          <w:szCs w:val="27"/>
        </w:rPr>
        <w:t xml:space="preserve"> </w:t>
      </w:r>
      <w:r w:rsidR="001672FE" w:rsidRPr="00A07791">
        <w:rPr>
          <w:sz w:val="27"/>
          <w:szCs w:val="27"/>
        </w:rPr>
        <w:t>п о с т а н о в л я ю:</w:t>
      </w:r>
    </w:p>
    <w:p w:rsidR="00310497" w:rsidRPr="00A07791" w:rsidRDefault="00310497" w:rsidP="00853F0D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7"/>
          <w:szCs w:val="27"/>
        </w:rPr>
      </w:pPr>
      <w:r w:rsidRPr="00A07791">
        <w:rPr>
          <w:rFonts w:ascii="Times New Roman" w:eastAsia="Times New Roman" w:hAnsi="Times New Roman" w:cs="Times New Roman"/>
          <w:b w:val="0"/>
          <w:bCs w:val="0"/>
          <w:sz w:val="27"/>
          <w:szCs w:val="27"/>
        </w:rPr>
        <w:t>1</w:t>
      </w:r>
      <w:r w:rsidR="005C611E" w:rsidRPr="00A07791">
        <w:rPr>
          <w:rFonts w:ascii="Times New Roman" w:eastAsia="Times New Roman" w:hAnsi="Times New Roman" w:cs="Times New Roman"/>
          <w:b w:val="0"/>
          <w:bCs w:val="0"/>
          <w:sz w:val="27"/>
          <w:szCs w:val="27"/>
        </w:rPr>
        <w:t xml:space="preserve">. </w:t>
      </w:r>
      <w:r w:rsidRPr="00A07791">
        <w:rPr>
          <w:rFonts w:ascii="Times New Roman" w:eastAsia="Times New Roman" w:hAnsi="Times New Roman" w:cs="Times New Roman"/>
          <w:b w:val="0"/>
          <w:bCs w:val="0"/>
          <w:sz w:val="27"/>
          <w:szCs w:val="27"/>
        </w:rPr>
        <w:t xml:space="preserve">Внести в постановление </w:t>
      </w:r>
      <w:r w:rsidR="00794EF3" w:rsidRPr="00A07791">
        <w:rPr>
          <w:rFonts w:ascii="Times New Roman" w:eastAsia="Times New Roman" w:hAnsi="Times New Roman" w:cs="Times New Roman"/>
          <w:b w:val="0"/>
          <w:bCs w:val="0"/>
          <w:sz w:val="27"/>
          <w:szCs w:val="27"/>
        </w:rPr>
        <w:t>администрации Безводного сельского поселения Курганинского района от 27 мая 2015 года № 79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администрации Безводного сельского поселения Курганинского района»</w:t>
      </w:r>
      <w:r w:rsidRPr="00A07791">
        <w:rPr>
          <w:rFonts w:ascii="Times New Roman" w:eastAsia="Times New Roman" w:hAnsi="Times New Roman" w:cs="Times New Roman"/>
          <w:b w:val="0"/>
          <w:bCs w:val="0"/>
          <w:sz w:val="27"/>
          <w:szCs w:val="27"/>
        </w:rPr>
        <w:t xml:space="preserve"> следующие изменения:</w:t>
      </w:r>
    </w:p>
    <w:p w:rsidR="00310497" w:rsidRPr="00A07791" w:rsidRDefault="00310497" w:rsidP="00853F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07791">
        <w:rPr>
          <w:rFonts w:ascii="Times New Roman" w:hAnsi="Times New Roman" w:cs="Times New Roman"/>
          <w:b w:val="0"/>
          <w:sz w:val="27"/>
          <w:szCs w:val="27"/>
        </w:rPr>
        <w:t>1) абзацы второй и третий пункта 1 изложить в следующей редакции»</w:t>
      </w:r>
    </w:p>
    <w:p w:rsidR="00310497" w:rsidRPr="00A07791" w:rsidRDefault="00A15D22" w:rsidP="00853F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07791">
        <w:rPr>
          <w:rFonts w:ascii="Times New Roman" w:hAnsi="Times New Roman" w:cs="Times New Roman"/>
          <w:b w:val="0"/>
          <w:sz w:val="27"/>
          <w:szCs w:val="27"/>
        </w:rPr>
        <w:t>«не менее 50 млн. рублей, - условие о банковском сопровождении контракта, заключающееся в проведении банком, привлечением поставщиком (подрядчиком, исполнителем) или заказчиком, мониторинга расчетов в рамках исполнения контракта;</w:t>
      </w:r>
    </w:p>
    <w:p w:rsidR="00A15D22" w:rsidRPr="00A07791" w:rsidRDefault="00A15D22" w:rsidP="00853F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07791">
        <w:rPr>
          <w:rFonts w:ascii="Times New Roman" w:hAnsi="Times New Roman" w:cs="Times New Roman"/>
          <w:b w:val="0"/>
          <w:sz w:val="27"/>
          <w:szCs w:val="27"/>
        </w:rPr>
        <w:t>не менее 500 млн. рублей, - условие о банковском сопровождении контракта, предусматривающее привлечение поставщиком (подрядчиком, исполнителем) или заказчиком банк</w:t>
      </w:r>
      <w:r w:rsidR="00794EF3" w:rsidRPr="00A07791">
        <w:rPr>
          <w:rFonts w:ascii="Times New Roman" w:hAnsi="Times New Roman" w:cs="Times New Roman"/>
          <w:b w:val="0"/>
          <w:sz w:val="27"/>
          <w:szCs w:val="27"/>
        </w:rPr>
        <w:t>а</w:t>
      </w:r>
      <w:r w:rsidR="00EC075F" w:rsidRPr="00A0779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94EF3" w:rsidRPr="00A07791">
        <w:rPr>
          <w:rFonts w:ascii="Times New Roman" w:hAnsi="Times New Roman" w:cs="Times New Roman"/>
          <w:b w:val="0"/>
          <w:sz w:val="27"/>
          <w:szCs w:val="27"/>
        </w:rPr>
        <w:t>в</w:t>
      </w:r>
      <w:r w:rsidR="00EC075F" w:rsidRPr="00A0779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A07791">
        <w:rPr>
          <w:rFonts w:ascii="Times New Roman" w:hAnsi="Times New Roman" w:cs="Times New Roman"/>
          <w:b w:val="0"/>
          <w:sz w:val="27"/>
          <w:szCs w:val="27"/>
        </w:rPr>
        <w:t xml:space="preserve">целях оказания услуг, позволяющих </w:t>
      </w:r>
      <w:r w:rsidR="00794EF3" w:rsidRPr="00A07791">
        <w:rPr>
          <w:rFonts w:ascii="Times New Roman" w:hAnsi="Times New Roman" w:cs="Times New Roman"/>
          <w:b w:val="0"/>
          <w:sz w:val="27"/>
          <w:szCs w:val="27"/>
        </w:rPr>
        <w:t xml:space="preserve">обеспечить </w:t>
      </w:r>
      <w:r w:rsidRPr="00A07791">
        <w:rPr>
          <w:rFonts w:ascii="Times New Roman" w:hAnsi="Times New Roman" w:cs="Times New Roman"/>
          <w:b w:val="0"/>
          <w:sz w:val="27"/>
          <w:szCs w:val="27"/>
        </w:rPr>
        <w:t>соответствие принимаемых товаров, работ (их результа</w:t>
      </w:r>
      <w:r w:rsidR="00794EF3" w:rsidRPr="00A07791">
        <w:rPr>
          <w:rFonts w:ascii="Times New Roman" w:hAnsi="Times New Roman" w:cs="Times New Roman"/>
          <w:b w:val="0"/>
          <w:sz w:val="27"/>
          <w:szCs w:val="27"/>
        </w:rPr>
        <w:t>тов), услуг условиям контракта.</w:t>
      </w:r>
    </w:p>
    <w:p w:rsidR="007F2AF9" w:rsidRPr="00A07791" w:rsidRDefault="00EC075F" w:rsidP="00853F0D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A07791">
        <w:rPr>
          <w:spacing w:val="-2"/>
          <w:sz w:val="27"/>
          <w:szCs w:val="27"/>
        </w:rPr>
        <w:t>2</w:t>
      </w:r>
      <w:r w:rsidR="00794EF3" w:rsidRPr="00A07791">
        <w:rPr>
          <w:spacing w:val="-2"/>
          <w:sz w:val="27"/>
          <w:szCs w:val="27"/>
        </w:rPr>
        <w:t xml:space="preserve">. </w:t>
      </w:r>
      <w:r w:rsidR="007F2AF9" w:rsidRPr="00A07791">
        <w:rPr>
          <w:spacing w:val="-2"/>
          <w:sz w:val="27"/>
          <w:szCs w:val="27"/>
        </w:rPr>
        <w:t>О</w:t>
      </w:r>
      <w:r w:rsidR="00090AB1" w:rsidRPr="00A07791">
        <w:rPr>
          <w:sz w:val="27"/>
          <w:szCs w:val="27"/>
        </w:rPr>
        <w:t>беспечить опубликование</w:t>
      </w:r>
      <w:r w:rsidR="00090AB1" w:rsidRPr="00A07791">
        <w:rPr>
          <w:spacing w:val="-2"/>
          <w:sz w:val="27"/>
          <w:szCs w:val="27"/>
        </w:rPr>
        <w:t xml:space="preserve"> (обнародование) настоящего постановления в установленном законом порядке.</w:t>
      </w:r>
    </w:p>
    <w:p w:rsidR="007F2AF9" w:rsidRPr="00A07791" w:rsidRDefault="00EC075F" w:rsidP="00853F0D">
      <w:pPr>
        <w:widowControl w:val="0"/>
        <w:tabs>
          <w:tab w:val="left" w:pos="709"/>
        </w:tabs>
        <w:ind w:firstLine="709"/>
        <w:jc w:val="both"/>
        <w:rPr>
          <w:sz w:val="27"/>
          <w:szCs w:val="27"/>
        </w:rPr>
      </w:pPr>
      <w:r w:rsidRPr="00A07791">
        <w:rPr>
          <w:spacing w:val="-2"/>
          <w:sz w:val="27"/>
          <w:szCs w:val="27"/>
        </w:rPr>
        <w:t>3</w:t>
      </w:r>
      <w:r w:rsidR="00090AB1" w:rsidRPr="00A07791">
        <w:rPr>
          <w:spacing w:val="-2"/>
          <w:sz w:val="27"/>
          <w:szCs w:val="27"/>
        </w:rPr>
        <w:t xml:space="preserve">. </w:t>
      </w:r>
      <w:r w:rsidR="007F2AF9" w:rsidRPr="00A07791">
        <w:rPr>
          <w:spacing w:val="-2"/>
          <w:sz w:val="27"/>
          <w:szCs w:val="27"/>
        </w:rPr>
        <w:t>Опубликовать (обнародовать)</w:t>
      </w:r>
      <w:r w:rsidR="00794EF3" w:rsidRPr="00A07791">
        <w:rPr>
          <w:color w:val="000000" w:themeColor="text1"/>
          <w:sz w:val="27"/>
          <w:szCs w:val="27"/>
        </w:rPr>
        <w:t xml:space="preserve"> настоящее постановление на официальном сайте администрации </w:t>
      </w:r>
      <w:r w:rsidR="00794EF3" w:rsidRPr="00A07791">
        <w:rPr>
          <w:bCs/>
          <w:color w:val="000000" w:themeColor="text1"/>
          <w:sz w:val="27"/>
          <w:szCs w:val="27"/>
        </w:rPr>
        <w:t>Безводного</w:t>
      </w:r>
      <w:r w:rsidR="00794EF3" w:rsidRPr="00A07791">
        <w:rPr>
          <w:color w:val="000000" w:themeColor="text1"/>
          <w:sz w:val="27"/>
          <w:szCs w:val="27"/>
        </w:rPr>
        <w:t xml:space="preserve"> сельского поселения Курганинского района в информационно-телекоммуникационной сети «Интернет».</w:t>
      </w:r>
    </w:p>
    <w:p w:rsidR="00FA1250" w:rsidRPr="00A07791" w:rsidRDefault="00EC075F" w:rsidP="00853F0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07791">
        <w:rPr>
          <w:sz w:val="27"/>
          <w:szCs w:val="27"/>
        </w:rPr>
        <w:t>4</w:t>
      </w:r>
      <w:r w:rsidR="001672FE" w:rsidRPr="00A07791">
        <w:rPr>
          <w:sz w:val="27"/>
          <w:szCs w:val="27"/>
        </w:rPr>
        <w:t>.</w:t>
      </w:r>
      <w:r w:rsidR="00867BFD" w:rsidRPr="00A07791">
        <w:rPr>
          <w:sz w:val="27"/>
          <w:szCs w:val="27"/>
        </w:rPr>
        <w:t xml:space="preserve"> Постановление вступает в силу </w:t>
      </w:r>
      <w:r w:rsidR="008C7E12" w:rsidRPr="00A07791">
        <w:rPr>
          <w:sz w:val="27"/>
          <w:szCs w:val="27"/>
        </w:rPr>
        <w:t>со дня</w:t>
      </w:r>
      <w:r w:rsidR="00090AB1" w:rsidRPr="00A07791">
        <w:rPr>
          <w:sz w:val="27"/>
          <w:szCs w:val="27"/>
        </w:rPr>
        <w:t xml:space="preserve"> его официального опубликования (обнародования).</w:t>
      </w:r>
    </w:p>
    <w:p w:rsidR="00FA1250" w:rsidRPr="00A07791" w:rsidRDefault="00FA1250" w:rsidP="00A0779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C075F" w:rsidRPr="00A07791" w:rsidRDefault="00EC075F" w:rsidP="00A0779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330BF" w:rsidRPr="00A07791" w:rsidRDefault="00A330BF" w:rsidP="00A07791">
      <w:pPr>
        <w:pStyle w:val="ConsNonformat"/>
        <w:widowControl/>
        <w:spacing w:line="240" w:lineRule="auto"/>
        <w:ind w:right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0779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Глава </w:t>
      </w:r>
      <w:r w:rsidRPr="00A07791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Безводного</w:t>
      </w:r>
      <w:r w:rsidRPr="00A0779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сельского</w:t>
      </w:r>
    </w:p>
    <w:p w:rsidR="00A330BF" w:rsidRPr="00A07791" w:rsidRDefault="00A330BF" w:rsidP="00A07791">
      <w:pPr>
        <w:pStyle w:val="ConsNonformat"/>
        <w:widowControl/>
        <w:spacing w:line="240" w:lineRule="auto"/>
        <w:ind w:right="0"/>
        <w:rPr>
          <w:rStyle w:val="11"/>
          <w:rFonts w:ascii="Times New Roman" w:hAnsi="Times New Roman" w:cs="Times New Roman"/>
          <w:color w:val="000000" w:themeColor="text1"/>
          <w:sz w:val="27"/>
          <w:szCs w:val="27"/>
        </w:rPr>
      </w:pPr>
      <w:r w:rsidRPr="00A0779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поселения </w:t>
      </w:r>
      <w:r w:rsidRPr="00A07791">
        <w:rPr>
          <w:rStyle w:val="11"/>
          <w:rFonts w:ascii="Times New Roman" w:hAnsi="Times New Roman" w:cs="Times New Roman"/>
          <w:color w:val="000000" w:themeColor="text1"/>
          <w:sz w:val="27"/>
          <w:szCs w:val="27"/>
        </w:rPr>
        <w:t>Курганинского района</w:t>
      </w:r>
      <w:r w:rsidRPr="00A07791">
        <w:rPr>
          <w:rStyle w:val="11"/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                                          Н.Н. Барышникова</w:t>
      </w:r>
    </w:p>
    <w:sectPr w:rsidR="00A330BF" w:rsidRPr="00A07791" w:rsidSect="006F27F2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A3F" w:rsidRDefault="00596A3F">
      <w:r>
        <w:separator/>
      </w:r>
    </w:p>
  </w:endnote>
  <w:endnote w:type="continuationSeparator" w:id="0">
    <w:p w:rsidR="00596A3F" w:rsidRDefault="0059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A3F" w:rsidRDefault="00596A3F">
      <w:r>
        <w:separator/>
      </w:r>
    </w:p>
  </w:footnote>
  <w:footnote w:type="continuationSeparator" w:id="0">
    <w:p w:rsidR="00596A3F" w:rsidRDefault="0059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250" w:rsidRDefault="002033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72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250" w:rsidRDefault="00FA12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3D0" w:rsidRDefault="004F43D0" w:rsidP="00CD191C">
    <w:pPr>
      <w:pStyle w:val="a3"/>
    </w:pPr>
  </w:p>
  <w:p w:rsidR="00CD191C" w:rsidRPr="00090AB1" w:rsidRDefault="00D9075B" w:rsidP="00CD191C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AAE"/>
    <w:multiLevelType w:val="hybridMultilevel"/>
    <w:tmpl w:val="3362C334"/>
    <w:lvl w:ilvl="0" w:tplc="1FCC33A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50"/>
    <w:rsid w:val="00013531"/>
    <w:rsid w:val="000467CC"/>
    <w:rsid w:val="00084AE9"/>
    <w:rsid w:val="00090AB1"/>
    <w:rsid w:val="00104F06"/>
    <w:rsid w:val="0013070D"/>
    <w:rsid w:val="00141025"/>
    <w:rsid w:val="00155CD7"/>
    <w:rsid w:val="001672FE"/>
    <w:rsid w:val="00184B04"/>
    <w:rsid w:val="001A2B23"/>
    <w:rsid w:val="001B06B6"/>
    <w:rsid w:val="001D114E"/>
    <w:rsid w:val="001D437A"/>
    <w:rsid w:val="001F6CEA"/>
    <w:rsid w:val="00202165"/>
    <w:rsid w:val="0020332A"/>
    <w:rsid w:val="002340B9"/>
    <w:rsid w:val="00244ABB"/>
    <w:rsid w:val="0025332A"/>
    <w:rsid w:val="00275869"/>
    <w:rsid w:val="002B407C"/>
    <w:rsid w:val="00310497"/>
    <w:rsid w:val="00315F48"/>
    <w:rsid w:val="0033736C"/>
    <w:rsid w:val="0034196D"/>
    <w:rsid w:val="00396772"/>
    <w:rsid w:val="003C1590"/>
    <w:rsid w:val="004A4C8C"/>
    <w:rsid w:val="004B3C65"/>
    <w:rsid w:val="004F43D0"/>
    <w:rsid w:val="004F4789"/>
    <w:rsid w:val="005212DE"/>
    <w:rsid w:val="005414C3"/>
    <w:rsid w:val="00546789"/>
    <w:rsid w:val="00570CCD"/>
    <w:rsid w:val="00596A3F"/>
    <w:rsid w:val="005A496D"/>
    <w:rsid w:val="005C611E"/>
    <w:rsid w:val="005E6C49"/>
    <w:rsid w:val="005F34C2"/>
    <w:rsid w:val="0060196A"/>
    <w:rsid w:val="00670986"/>
    <w:rsid w:val="006A2932"/>
    <w:rsid w:val="006B3D12"/>
    <w:rsid w:val="006C3151"/>
    <w:rsid w:val="006D19DA"/>
    <w:rsid w:val="006D3712"/>
    <w:rsid w:val="006E17D8"/>
    <w:rsid w:val="006E7DB7"/>
    <w:rsid w:val="006F27F2"/>
    <w:rsid w:val="00723C3B"/>
    <w:rsid w:val="00744771"/>
    <w:rsid w:val="00751A60"/>
    <w:rsid w:val="007574C1"/>
    <w:rsid w:val="00794EF3"/>
    <w:rsid w:val="007A7A32"/>
    <w:rsid w:val="007F0A72"/>
    <w:rsid w:val="007F1132"/>
    <w:rsid w:val="007F2AF9"/>
    <w:rsid w:val="0081250A"/>
    <w:rsid w:val="00822110"/>
    <w:rsid w:val="0082613B"/>
    <w:rsid w:val="00853F0D"/>
    <w:rsid w:val="00867BFD"/>
    <w:rsid w:val="00874415"/>
    <w:rsid w:val="00875FD0"/>
    <w:rsid w:val="008A17C2"/>
    <w:rsid w:val="008C7E12"/>
    <w:rsid w:val="008D6569"/>
    <w:rsid w:val="00923E99"/>
    <w:rsid w:val="00981065"/>
    <w:rsid w:val="009C4AC1"/>
    <w:rsid w:val="00A01010"/>
    <w:rsid w:val="00A07791"/>
    <w:rsid w:val="00A15D22"/>
    <w:rsid w:val="00A330BF"/>
    <w:rsid w:val="00A97A82"/>
    <w:rsid w:val="00AE3378"/>
    <w:rsid w:val="00B370B5"/>
    <w:rsid w:val="00B6451B"/>
    <w:rsid w:val="00BC0C88"/>
    <w:rsid w:val="00BE066B"/>
    <w:rsid w:val="00BE08F0"/>
    <w:rsid w:val="00C21A88"/>
    <w:rsid w:val="00C24D2D"/>
    <w:rsid w:val="00C343DE"/>
    <w:rsid w:val="00C54339"/>
    <w:rsid w:val="00C544BB"/>
    <w:rsid w:val="00CD191C"/>
    <w:rsid w:val="00D30B58"/>
    <w:rsid w:val="00D9075B"/>
    <w:rsid w:val="00DE028A"/>
    <w:rsid w:val="00E1143B"/>
    <w:rsid w:val="00E13FE1"/>
    <w:rsid w:val="00E41148"/>
    <w:rsid w:val="00EB73F3"/>
    <w:rsid w:val="00EC075F"/>
    <w:rsid w:val="00EC2B7D"/>
    <w:rsid w:val="00F03DA2"/>
    <w:rsid w:val="00F050B7"/>
    <w:rsid w:val="00F07EC3"/>
    <w:rsid w:val="00F33B11"/>
    <w:rsid w:val="00F51635"/>
    <w:rsid w:val="00F61838"/>
    <w:rsid w:val="00F721A4"/>
    <w:rsid w:val="00F804CC"/>
    <w:rsid w:val="00FA1250"/>
    <w:rsid w:val="00FB2156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38F9"/>
  <w15:docId w15:val="{3279FC4C-BAF3-47F9-AC77-2EF8C67C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1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C244C"/>
  </w:style>
  <w:style w:type="paragraph" w:customStyle="1" w:styleId="ConsPlusNormal">
    <w:name w:val="ConsPlusNormal"/>
    <w:rsid w:val="00FC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24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C244C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C2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C24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Гипертекстовая ссылка"/>
    <w:basedOn w:val="a0"/>
    <w:uiPriority w:val="99"/>
    <w:rsid w:val="00A97A8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97A8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A97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5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8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E0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0">
    <w:name w:val="Сравнение редакций. Добавленный фрагмент"/>
    <w:uiPriority w:val="99"/>
    <w:rsid w:val="006D3712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F721A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23C3B"/>
    <w:rPr>
      <w:i/>
      <w:iCs/>
    </w:rPr>
  </w:style>
  <w:style w:type="character" w:styleId="af2">
    <w:name w:val="Hyperlink"/>
    <w:basedOn w:val="a0"/>
    <w:uiPriority w:val="99"/>
    <w:semiHidden/>
    <w:unhideWhenUsed/>
    <w:rsid w:val="00723C3B"/>
    <w:rPr>
      <w:color w:val="0000FF"/>
      <w:u w:val="single"/>
    </w:rPr>
  </w:style>
  <w:style w:type="character" w:customStyle="1" w:styleId="11">
    <w:name w:val="Основной шрифт абзаца1"/>
    <w:rsid w:val="00A330BF"/>
  </w:style>
  <w:style w:type="paragraph" w:customStyle="1" w:styleId="ConsNonformat">
    <w:name w:val="ConsNonformat"/>
    <w:rsid w:val="00A330BF"/>
    <w:pPr>
      <w:widowControl w:val="0"/>
      <w:suppressAutoHyphens/>
      <w:spacing w:after="0" w:line="100" w:lineRule="atLeast"/>
      <w:ind w:right="19772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DC770-F929-4BB1-A136-F529BFCC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Podzolko</dc:creator>
  <cp:keywords/>
  <dc:description/>
  <cp:lastModifiedBy>Aleks352</cp:lastModifiedBy>
  <cp:revision>2</cp:revision>
  <cp:lastPrinted>2021-02-02T06:33:00Z</cp:lastPrinted>
  <dcterms:created xsi:type="dcterms:W3CDTF">2021-05-31T11:33:00Z</dcterms:created>
  <dcterms:modified xsi:type="dcterms:W3CDTF">2021-05-31T11:33:00Z</dcterms:modified>
</cp:coreProperties>
</file>