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AD" w:rsidRDefault="00944DC8" w:rsidP="00736061">
      <w:pPr>
        <w:widowControl w:val="0"/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4DC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44DC8" w:rsidRPr="00944DC8" w:rsidRDefault="00736061" w:rsidP="00944DC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944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1200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C8" w:rsidRPr="00944DC8" w:rsidRDefault="00944DC8" w:rsidP="00944DC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44DC8" w:rsidRPr="00944DC8" w:rsidRDefault="00944DC8" w:rsidP="00944DC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D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  <w:r w:rsidR="007360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D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БЕЗВОДНОГО</w:t>
      </w:r>
      <w:r w:rsidR="007360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D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</w:t>
      </w:r>
      <w:r w:rsidR="007360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44DC8" w:rsidRPr="00944DC8" w:rsidRDefault="00944DC8" w:rsidP="00944DC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D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ПОСЕЛЕНИЯ</w:t>
      </w:r>
      <w:r w:rsidR="007360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D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КУРГАНИНСКОГО</w:t>
      </w:r>
      <w:r w:rsidR="007360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D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РАЙОНА</w:t>
      </w:r>
    </w:p>
    <w:p w:rsidR="00944DC8" w:rsidRPr="00944DC8" w:rsidRDefault="00944DC8" w:rsidP="00944DC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944DC8" w:rsidRPr="00944DC8" w:rsidRDefault="00944DC8" w:rsidP="00944DC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944DC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944DC8" w:rsidRPr="00944DC8" w:rsidRDefault="00944DC8" w:rsidP="0073606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44DC8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944DC8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</w:t>
      </w:r>
      <w:r w:rsidR="00736061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="00736061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="00736061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="00736061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="00736061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="00736061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="00736061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="00736061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="00736061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="00736061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944DC8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944DC8">
        <w:rPr>
          <w:rFonts w:ascii="Times New Roman" w:eastAsia="Calibri" w:hAnsi="Times New Roman" w:cs="Times New Roman"/>
          <w:sz w:val="16"/>
          <w:szCs w:val="16"/>
          <w:lang w:eastAsia="en-US"/>
        </w:rPr>
        <w:t>___________</w:t>
      </w:r>
    </w:p>
    <w:p w:rsidR="00944DC8" w:rsidRPr="00944DC8" w:rsidRDefault="00944DC8" w:rsidP="00944DC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4DC8">
        <w:rPr>
          <w:rFonts w:ascii="Times New Roman" w:eastAsia="Calibri" w:hAnsi="Times New Roman" w:cs="Times New Roman"/>
          <w:sz w:val="24"/>
          <w:szCs w:val="24"/>
          <w:lang w:eastAsia="en-US"/>
        </w:rPr>
        <w:t>п.</w:t>
      </w:r>
      <w:r w:rsidR="00736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DC8">
        <w:rPr>
          <w:rFonts w:ascii="Times New Roman" w:eastAsia="Calibri" w:hAnsi="Times New Roman" w:cs="Times New Roman"/>
          <w:sz w:val="24"/>
          <w:szCs w:val="24"/>
          <w:lang w:eastAsia="en-US"/>
        </w:rPr>
        <w:t>Степной</w:t>
      </w:r>
    </w:p>
    <w:p w:rsidR="00944DC8" w:rsidRPr="00944DC8" w:rsidRDefault="00944DC8" w:rsidP="00DD0E4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B81" w:rsidRPr="00141B8B" w:rsidRDefault="00B35CAD" w:rsidP="00141B8B">
      <w:pPr>
        <w:pStyle w:val="s3"/>
        <w:shd w:val="clear" w:color="auto" w:fill="FFFFFF"/>
        <w:spacing w:before="0" w:after="0"/>
        <w:jc w:val="center"/>
        <w:rPr>
          <w:rStyle w:val="a9"/>
          <w:b/>
          <w:i w:val="0"/>
          <w:iCs w:val="0"/>
          <w:sz w:val="28"/>
          <w:szCs w:val="28"/>
          <w:lang w:eastAsia="ru-RU"/>
        </w:rPr>
      </w:pPr>
      <w:r w:rsidRPr="00DD0E48">
        <w:rPr>
          <w:b/>
          <w:sz w:val="28"/>
          <w:szCs w:val="28"/>
        </w:rPr>
        <w:t>О</w:t>
      </w:r>
      <w:r w:rsidR="00736061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внесении</w:t>
      </w:r>
      <w:r w:rsidR="00736061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изменений</w:t>
      </w:r>
      <w:r w:rsidR="00736061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в</w:t>
      </w:r>
      <w:r w:rsidR="00736061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постановление</w:t>
      </w:r>
      <w:r w:rsidR="00736061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администрации</w:t>
      </w:r>
      <w:r w:rsidR="00736061" w:rsidRPr="00736061">
        <w:rPr>
          <w:b/>
          <w:sz w:val="28"/>
          <w:szCs w:val="28"/>
        </w:rPr>
        <w:t xml:space="preserve"> </w:t>
      </w:r>
      <w:r w:rsidR="00141B8B">
        <w:rPr>
          <w:b/>
          <w:sz w:val="28"/>
          <w:szCs w:val="28"/>
        </w:rPr>
        <w:t>Безводного</w:t>
      </w:r>
      <w:r w:rsidR="00736061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сельского</w:t>
      </w:r>
      <w:r w:rsidR="00736061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поселения</w:t>
      </w:r>
      <w:r w:rsidR="00736061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Курганинского</w:t>
      </w:r>
      <w:r w:rsidR="00736061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района</w:t>
      </w:r>
      <w:r w:rsidR="00736061" w:rsidRPr="00736061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от</w:t>
      </w:r>
      <w:r w:rsidR="00736061">
        <w:rPr>
          <w:b/>
          <w:sz w:val="28"/>
          <w:szCs w:val="28"/>
        </w:rPr>
        <w:t xml:space="preserve"> </w:t>
      </w:r>
      <w:r w:rsidR="00141B8B">
        <w:rPr>
          <w:b/>
          <w:sz w:val="28"/>
          <w:szCs w:val="28"/>
        </w:rPr>
        <w:t>6</w:t>
      </w:r>
      <w:r w:rsidR="00736061">
        <w:rPr>
          <w:b/>
          <w:sz w:val="28"/>
          <w:szCs w:val="28"/>
        </w:rPr>
        <w:t xml:space="preserve"> </w:t>
      </w:r>
      <w:r w:rsidR="004E5BC9" w:rsidRPr="00DD0E48">
        <w:rPr>
          <w:b/>
          <w:sz w:val="28"/>
          <w:szCs w:val="28"/>
        </w:rPr>
        <w:t>июня</w:t>
      </w:r>
      <w:r w:rsidR="00736061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20</w:t>
      </w:r>
      <w:r w:rsidR="004E5BC9" w:rsidRPr="00DD0E48">
        <w:rPr>
          <w:b/>
          <w:sz w:val="28"/>
          <w:szCs w:val="28"/>
        </w:rPr>
        <w:t>22</w:t>
      </w:r>
      <w:r w:rsidR="00736061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г.</w:t>
      </w:r>
      <w:r w:rsidR="00736061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№</w:t>
      </w:r>
      <w:r w:rsidR="00736061">
        <w:rPr>
          <w:b/>
          <w:sz w:val="28"/>
          <w:szCs w:val="28"/>
        </w:rPr>
        <w:t xml:space="preserve"> </w:t>
      </w:r>
      <w:r w:rsidR="004E5BC9" w:rsidRPr="00DD0E48">
        <w:rPr>
          <w:b/>
          <w:sz w:val="28"/>
          <w:szCs w:val="28"/>
        </w:rPr>
        <w:t>6</w:t>
      </w:r>
      <w:r w:rsidR="00141B8B">
        <w:rPr>
          <w:b/>
          <w:sz w:val="28"/>
          <w:szCs w:val="28"/>
        </w:rPr>
        <w:t>0</w:t>
      </w:r>
      <w:r w:rsidR="00736061">
        <w:rPr>
          <w:b/>
          <w:sz w:val="28"/>
          <w:szCs w:val="28"/>
        </w:rPr>
        <w:t xml:space="preserve"> </w:t>
      </w:r>
      <w:r w:rsidR="00DA5B81" w:rsidRPr="00DD0E48">
        <w:rPr>
          <w:b/>
          <w:sz w:val="28"/>
          <w:szCs w:val="28"/>
        </w:rPr>
        <w:t>«</w:t>
      </w:r>
      <w:r w:rsidR="00141B8B" w:rsidRPr="00141B8B">
        <w:rPr>
          <w:b/>
          <w:sz w:val="28"/>
          <w:szCs w:val="28"/>
          <w:lang w:eastAsia="ru-RU"/>
        </w:rPr>
        <w:t>Об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утверждении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Административного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регламента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предоставления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муниципальной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услуги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«Предоставление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земельных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участков,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находящихся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в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муниципальной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собственности,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на</w:t>
      </w:r>
      <w:r w:rsidR="00736061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торгах</w:t>
      </w:r>
      <w:r w:rsidR="00DA5B81" w:rsidRPr="00DD0E48">
        <w:rPr>
          <w:rStyle w:val="a9"/>
          <w:b/>
          <w:i w:val="0"/>
          <w:sz w:val="28"/>
          <w:szCs w:val="28"/>
        </w:rPr>
        <w:t>»</w:t>
      </w:r>
    </w:p>
    <w:p w:rsidR="00B35CAD" w:rsidRPr="00DD0E48" w:rsidRDefault="00B35CAD" w:rsidP="00DD0E48">
      <w:pPr>
        <w:pStyle w:val="a7"/>
        <w:ind w:left="709"/>
        <w:jc w:val="center"/>
        <w:rPr>
          <w:rFonts w:eastAsia="Times New Roman"/>
          <w:sz w:val="28"/>
          <w:szCs w:val="28"/>
        </w:rPr>
      </w:pPr>
    </w:p>
    <w:p w:rsidR="00141B8B" w:rsidRDefault="00B35CAD" w:rsidP="00736061">
      <w:pPr>
        <w:pStyle w:val="a7"/>
        <w:ind w:firstLine="709"/>
        <w:jc w:val="both"/>
        <w:rPr>
          <w:sz w:val="28"/>
          <w:szCs w:val="28"/>
        </w:rPr>
      </w:pPr>
      <w:r w:rsidRPr="00DD0E48">
        <w:rPr>
          <w:sz w:val="28"/>
          <w:szCs w:val="28"/>
        </w:rPr>
        <w:t>В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соответствии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с</w:t>
      </w:r>
      <w:r w:rsidR="00736061">
        <w:rPr>
          <w:sz w:val="28"/>
          <w:szCs w:val="28"/>
        </w:rPr>
        <w:t xml:space="preserve"> </w:t>
      </w:r>
      <w:r w:rsidRPr="00736061">
        <w:rPr>
          <w:sz w:val="28"/>
          <w:szCs w:val="28"/>
        </w:rPr>
        <w:t>Федеральным</w:t>
      </w:r>
      <w:r w:rsidR="00736061">
        <w:rPr>
          <w:sz w:val="28"/>
          <w:szCs w:val="28"/>
        </w:rPr>
        <w:t xml:space="preserve"> </w:t>
      </w:r>
      <w:r w:rsidRPr="00736061">
        <w:rPr>
          <w:sz w:val="28"/>
          <w:szCs w:val="28"/>
        </w:rPr>
        <w:t>законом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от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27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июля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2010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г.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№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210-ФЗ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«Об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организации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предоставления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государственных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и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муниципальных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услуг»,</w:t>
      </w:r>
      <w:r w:rsidR="00736061">
        <w:rPr>
          <w:sz w:val="28"/>
          <w:szCs w:val="28"/>
        </w:rPr>
        <w:t xml:space="preserve"> </w:t>
      </w:r>
      <w:r w:rsidR="00141B8B" w:rsidRPr="00736061">
        <w:rPr>
          <w:sz w:val="28"/>
          <w:szCs w:val="28"/>
        </w:rPr>
        <w:t>Федеральным</w:t>
      </w:r>
      <w:r w:rsidR="00736061">
        <w:rPr>
          <w:sz w:val="28"/>
          <w:szCs w:val="28"/>
        </w:rPr>
        <w:t xml:space="preserve"> </w:t>
      </w:r>
      <w:r w:rsidR="00141B8B" w:rsidRPr="00736061">
        <w:rPr>
          <w:sz w:val="28"/>
          <w:szCs w:val="28"/>
        </w:rPr>
        <w:t>законом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от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7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октября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2022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г.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№385-ФЗ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«</w:t>
      </w:r>
      <w:r w:rsidR="00141B8B" w:rsidRPr="00141B8B">
        <w:rPr>
          <w:sz w:val="28"/>
          <w:szCs w:val="28"/>
        </w:rPr>
        <w:t>О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внесении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изменений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в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Земельный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кодекс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Российской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Федерации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и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признании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утратившей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силу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части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7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статьи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34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Федерального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закона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«О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внесении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изменений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в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Земельный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кодекс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Российской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Федерации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и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отдельные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законодательные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акты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Российской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Федерации»</w:t>
      </w:r>
      <w:r w:rsidR="00141B8B">
        <w:rPr>
          <w:sz w:val="28"/>
          <w:szCs w:val="28"/>
        </w:rPr>
        <w:t>,</w:t>
      </w:r>
      <w:r w:rsidR="00736061">
        <w:rPr>
          <w:sz w:val="28"/>
          <w:szCs w:val="28"/>
        </w:rPr>
        <w:t xml:space="preserve"> </w:t>
      </w:r>
      <w:r w:rsidRPr="00736061">
        <w:rPr>
          <w:sz w:val="28"/>
          <w:szCs w:val="28"/>
        </w:rPr>
        <w:t>постановлением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Правительства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Российской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Федерации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от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16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мая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2011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г.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№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373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«О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разработке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и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утверждении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административных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регламентов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исполнения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государственных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функций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и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административных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регламентов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предоставления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государственных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услуг»</w:t>
      </w:r>
      <w:r w:rsidR="00DA5B81" w:rsidRPr="00DD0E48">
        <w:rPr>
          <w:sz w:val="28"/>
          <w:szCs w:val="28"/>
        </w:rPr>
        <w:t>,</w:t>
      </w:r>
      <w:r w:rsidR="00736061">
        <w:rPr>
          <w:sz w:val="28"/>
          <w:szCs w:val="28"/>
        </w:rPr>
        <w:t xml:space="preserve"> </w:t>
      </w:r>
      <w:r w:rsidR="00DA5B81" w:rsidRPr="00DD0E48">
        <w:rPr>
          <w:sz w:val="28"/>
          <w:szCs w:val="28"/>
        </w:rPr>
        <w:t>руководствуясь</w:t>
      </w:r>
      <w:r w:rsidR="00736061">
        <w:rPr>
          <w:sz w:val="28"/>
          <w:szCs w:val="28"/>
        </w:rPr>
        <w:t xml:space="preserve"> </w:t>
      </w:r>
      <w:r w:rsidR="00DA5B81" w:rsidRPr="00DD0E48">
        <w:rPr>
          <w:sz w:val="28"/>
          <w:szCs w:val="28"/>
        </w:rPr>
        <w:t>Уставом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Безводного</w:t>
      </w:r>
      <w:r w:rsidR="00736061">
        <w:rPr>
          <w:sz w:val="28"/>
          <w:szCs w:val="28"/>
        </w:rPr>
        <w:t xml:space="preserve"> </w:t>
      </w:r>
      <w:r w:rsidR="00DA5B81" w:rsidRPr="00DD0E48">
        <w:rPr>
          <w:sz w:val="28"/>
          <w:szCs w:val="28"/>
        </w:rPr>
        <w:t>сельского</w:t>
      </w:r>
      <w:r w:rsidR="00736061">
        <w:rPr>
          <w:sz w:val="28"/>
          <w:szCs w:val="28"/>
        </w:rPr>
        <w:t xml:space="preserve"> </w:t>
      </w:r>
      <w:r w:rsidR="00DA5B81" w:rsidRPr="00DD0E48">
        <w:rPr>
          <w:sz w:val="28"/>
          <w:szCs w:val="28"/>
        </w:rPr>
        <w:t>поселения</w:t>
      </w:r>
      <w:r w:rsidR="00736061">
        <w:rPr>
          <w:sz w:val="28"/>
          <w:szCs w:val="28"/>
        </w:rPr>
        <w:t xml:space="preserve"> </w:t>
      </w:r>
      <w:r w:rsidR="00DA5B81" w:rsidRPr="00DD0E48">
        <w:rPr>
          <w:sz w:val="28"/>
          <w:szCs w:val="28"/>
        </w:rPr>
        <w:t>Курганинского</w:t>
      </w:r>
      <w:r w:rsidR="00736061">
        <w:rPr>
          <w:sz w:val="28"/>
          <w:szCs w:val="28"/>
        </w:rPr>
        <w:t xml:space="preserve"> </w:t>
      </w:r>
      <w:r w:rsidR="00DA5B81" w:rsidRPr="00DD0E48">
        <w:rPr>
          <w:sz w:val="28"/>
          <w:szCs w:val="28"/>
        </w:rPr>
        <w:t>района</w:t>
      </w:r>
      <w:r w:rsidRPr="00DD0E48">
        <w:rPr>
          <w:sz w:val="28"/>
          <w:szCs w:val="28"/>
        </w:rPr>
        <w:t>,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п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о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с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т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а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н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о</w:t>
      </w:r>
      <w:r w:rsidR="00736061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в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л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я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ю:</w:t>
      </w:r>
    </w:p>
    <w:p w:rsidR="00B35CAD" w:rsidRPr="00141B8B" w:rsidRDefault="00B35CAD" w:rsidP="00736061">
      <w:pPr>
        <w:pStyle w:val="a7"/>
        <w:ind w:firstLine="709"/>
        <w:jc w:val="both"/>
        <w:rPr>
          <w:sz w:val="28"/>
          <w:szCs w:val="28"/>
        </w:rPr>
      </w:pPr>
      <w:r w:rsidRPr="00141B8B">
        <w:rPr>
          <w:rFonts w:eastAsia="Times New Roman CYR"/>
          <w:sz w:val="28"/>
          <w:szCs w:val="28"/>
        </w:rPr>
        <w:t>1.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Внести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в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приложение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к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постановлению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администрации</w:t>
      </w:r>
      <w:r w:rsidR="00736061">
        <w:rPr>
          <w:rFonts w:eastAsia="Times New Roman CYR"/>
          <w:sz w:val="28"/>
          <w:szCs w:val="28"/>
        </w:rPr>
        <w:t xml:space="preserve"> </w:t>
      </w:r>
      <w:r w:rsidR="00141B8B">
        <w:rPr>
          <w:rFonts w:eastAsia="Times New Roman CYR"/>
          <w:sz w:val="28"/>
          <w:szCs w:val="28"/>
        </w:rPr>
        <w:t>Безводного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сельского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поселения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от</w:t>
      </w:r>
      <w:r w:rsidR="00736061">
        <w:rPr>
          <w:rFonts w:eastAsia="Times New Roman CYR"/>
          <w:sz w:val="28"/>
          <w:szCs w:val="28"/>
        </w:rPr>
        <w:t xml:space="preserve"> </w:t>
      </w:r>
      <w:r w:rsidR="00141B8B" w:rsidRPr="00141B8B">
        <w:rPr>
          <w:rFonts w:eastAsia="Times New Roman CYR"/>
          <w:sz w:val="28"/>
          <w:szCs w:val="28"/>
        </w:rPr>
        <w:t>6</w:t>
      </w:r>
      <w:r w:rsidR="00736061">
        <w:rPr>
          <w:rFonts w:eastAsia="Times New Roman CYR"/>
          <w:sz w:val="28"/>
          <w:szCs w:val="28"/>
        </w:rPr>
        <w:t xml:space="preserve"> </w:t>
      </w:r>
      <w:r w:rsidR="00DA5B81" w:rsidRPr="00141B8B">
        <w:rPr>
          <w:rFonts w:eastAsia="Times New Roman CYR"/>
          <w:sz w:val="28"/>
          <w:szCs w:val="28"/>
        </w:rPr>
        <w:t>июня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20</w:t>
      </w:r>
      <w:r w:rsidR="00DA5B81" w:rsidRPr="00141B8B">
        <w:rPr>
          <w:rFonts w:eastAsia="Times New Roman CYR"/>
          <w:sz w:val="28"/>
          <w:szCs w:val="28"/>
        </w:rPr>
        <w:t>22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г.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№</w:t>
      </w:r>
      <w:r w:rsidR="00736061">
        <w:rPr>
          <w:rFonts w:eastAsia="Times New Roman CYR"/>
          <w:sz w:val="28"/>
          <w:szCs w:val="28"/>
        </w:rPr>
        <w:t xml:space="preserve"> </w:t>
      </w:r>
      <w:r w:rsidR="00DA5B81" w:rsidRPr="00141B8B">
        <w:rPr>
          <w:rFonts w:eastAsia="Times New Roman CYR"/>
          <w:sz w:val="28"/>
          <w:szCs w:val="28"/>
        </w:rPr>
        <w:t>6</w:t>
      </w:r>
      <w:r w:rsidR="00141B8B" w:rsidRPr="00141B8B">
        <w:rPr>
          <w:rFonts w:eastAsia="Times New Roman CYR"/>
          <w:sz w:val="28"/>
          <w:szCs w:val="28"/>
        </w:rPr>
        <w:t>0</w:t>
      </w:r>
      <w:r w:rsidR="00736061">
        <w:rPr>
          <w:rFonts w:eastAsia="Times New Roman CYR"/>
          <w:sz w:val="28"/>
          <w:szCs w:val="28"/>
        </w:rPr>
        <w:t xml:space="preserve"> </w:t>
      </w:r>
      <w:r w:rsidR="00DA5B81" w:rsidRPr="00141B8B">
        <w:rPr>
          <w:sz w:val="28"/>
          <w:szCs w:val="28"/>
        </w:rPr>
        <w:t>«</w:t>
      </w:r>
      <w:r w:rsidR="00141B8B" w:rsidRPr="00141B8B">
        <w:rPr>
          <w:sz w:val="28"/>
          <w:szCs w:val="28"/>
        </w:rPr>
        <w:t>О</w:t>
      </w:r>
      <w:r w:rsidR="00141B8B">
        <w:rPr>
          <w:sz w:val="28"/>
          <w:szCs w:val="28"/>
        </w:rPr>
        <w:t>б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утверждении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Административного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регламента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пред</w:t>
      </w:r>
      <w:r w:rsidR="00141B8B">
        <w:rPr>
          <w:sz w:val="28"/>
          <w:szCs w:val="28"/>
        </w:rPr>
        <w:t>оставления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муниципальной</w:t>
      </w:r>
      <w:r w:rsidR="00736061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услуги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«Предоставление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земельных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участков,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находящихся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в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муниципальной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собственности,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на</w:t>
      </w:r>
      <w:r w:rsidR="00736061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торгах</w:t>
      </w:r>
      <w:r w:rsidR="00DA5B81" w:rsidRPr="00141B8B">
        <w:rPr>
          <w:rStyle w:val="a9"/>
          <w:sz w:val="28"/>
          <w:szCs w:val="28"/>
        </w:rPr>
        <w:t>»</w:t>
      </w:r>
      <w:r w:rsidRPr="00141B8B">
        <w:rPr>
          <w:rFonts w:eastAsia="Times New Roman CYR"/>
          <w:sz w:val="28"/>
          <w:szCs w:val="28"/>
        </w:rPr>
        <w:t>,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следующие</w:t>
      </w:r>
      <w:r w:rsidR="00736061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изменения:</w:t>
      </w:r>
    </w:p>
    <w:p w:rsidR="00DA5B81" w:rsidRDefault="00141B8B" w:rsidP="0073606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подраздел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5B81" w:rsidRPr="00DD0E48">
        <w:rPr>
          <w:rFonts w:ascii="Times New Roman" w:eastAsia="Times New Roman CYR" w:hAnsi="Times New Roman" w:cs="Times New Roman"/>
          <w:sz w:val="28"/>
          <w:szCs w:val="28"/>
        </w:rPr>
        <w:t>2.4.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5B81" w:rsidRPr="00DD0E48">
        <w:rPr>
          <w:rFonts w:ascii="Times New Roman" w:eastAsia="Times New Roman CYR" w:hAnsi="Times New Roman" w:cs="Times New Roman"/>
          <w:sz w:val="28"/>
          <w:szCs w:val="28"/>
        </w:rPr>
        <w:t>Раздела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5B81" w:rsidRPr="00DD0E48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5B81" w:rsidRPr="00DD0E48">
        <w:rPr>
          <w:rFonts w:ascii="Times New Roman" w:eastAsia="Times New Roman CYR" w:hAnsi="Times New Roman" w:cs="Times New Roman"/>
          <w:sz w:val="28"/>
          <w:szCs w:val="28"/>
        </w:rPr>
        <w:t>дополнить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пунктом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2.4.4.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5B81" w:rsidRPr="00DD0E48">
        <w:rPr>
          <w:rFonts w:ascii="Times New Roman" w:eastAsia="Times New Roman CYR" w:hAnsi="Times New Roman" w:cs="Times New Roman"/>
          <w:sz w:val="28"/>
          <w:szCs w:val="28"/>
        </w:rPr>
        <w:t>следующего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5B81" w:rsidRPr="00DD0E48">
        <w:rPr>
          <w:rFonts w:ascii="Times New Roman" w:eastAsia="Times New Roman CYR" w:hAnsi="Times New Roman" w:cs="Times New Roman"/>
          <w:sz w:val="28"/>
          <w:szCs w:val="28"/>
        </w:rPr>
        <w:t>содержания:</w:t>
      </w:r>
    </w:p>
    <w:p w:rsidR="00141B8B" w:rsidRPr="00DD0E48" w:rsidRDefault="00141B8B" w:rsidP="0073606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«2.4.4.</w:t>
      </w:r>
      <w:r w:rsidR="00736061">
        <w:rPr>
          <w:color w:val="464C55"/>
          <w:shd w:val="clear" w:color="auto" w:fill="FFFFFF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Прием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документов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прекращается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не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ранее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чем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за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пять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дней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до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дня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проведения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аукциона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по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продаже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земельного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участка,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находящегося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муниципальной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собственности,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либо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аукциона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на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право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заключения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договора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аренды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земельного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участка,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находящегося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муниципальной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41B8B">
        <w:rPr>
          <w:rFonts w:ascii="Times New Roman" w:eastAsia="Times New Roman CYR" w:hAnsi="Times New Roman" w:cs="Times New Roman"/>
          <w:sz w:val="28"/>
          <w:szCs w:val="28"/>
        </w:rPr>
        <w:t>собственности.</w:t>
      </w:r>
    </w:p>
    <w:p w:rsidR="00DA5B81" w:rsidRPr="00DD0E48" w:rsidRDefault="00DA5B81" w:rsidP="0073606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0E48">
        <w:rPr>
          <w:rFonts w:ascii="Times New Roman" w:eastAsia="Times New Roman CYR" w:hAnsi="Times New Roman" w:cs="Times New Roman"/>
          <w:sz w:val="28"/>
          <w:szCs w:val="28"/>
        </w:rPr>
        <w:t>«Срок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рассмотрения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заявок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на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участие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аукционе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не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может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превышать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три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рабочих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дня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с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даты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окончания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срока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приема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документов.»</w:t>
      </w:r>
      <w:r w:rsidR="00944DC8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B35CAD" w:rsidRPr="00DD0E48" w:rsidRDefault="00B35CAD" w:rsidP="007360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0E48"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>
        <w:rPr>
          <w:rFonts w:ascii="Times New Roman" w:hAnsi="Times New Roman" w:cs="Times New Roman"/>
          <w:sz w:val="28"/>
          <w:szCs w:val="28"/>
        </w:rPr>
        <w:t>О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публиковать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настоящее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постановление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периодическом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 w:rsidRPr="00DD0E48">
        <w:rPr>
          <w:rFonts w:ascii="Times New Roman" w:eastAsia="Times New Roman CYR" w:hAnsi="Times New Roman" w:cs="Times New Roman"/>
          <w:sz w:val="28"/>
          <w:szCs w:val="28"/>
        </w:rPr>
        <w:t>печатном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 w:rsidRPr="00DD0E48">
        <w:rPr>
          <w:rFonts w:ascii="Times New Roman" w:eastAsia="Times New Roman CYR" w:hAnsi="Times New Roman" w:cs="Times New Roman"/>
          <w:sz w:val="28"/>
          <w:szCs w:val="28"/>
        </w:rPr>
        <w:t>средстве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массовой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информации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органов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местного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самоуправления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lastRenderedPageBreak/>
        <w:t>Курганинского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«Вестник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органов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местного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самоуправления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>
        <w:rPr>
          <w:rFonts w:ascii="Times New Roman" w:eastAsia="Times New Roman CYR" w:hAnsi="Times New Roman" w:cs="Times New Roman"/>
          <w:sz w:val="28"/>
          <w:szCs w:val="28"/>
        </w:rPr>
        <w:t>Безводного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сельского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944DC8">
        <w:rPr>
          <w:rFonts w:ascii="Times New Roman" w:eastAsia="Times New Roman CYR" w:hAnsi="Times New Roman" w:cs="Times New Roman"/>
          <w:sz w:val="28"/>
          <w:szCs w:val="28"/>
        </w:rPr>
        <w:t>оселения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>
        <w:rPr>
          <w:rFonts w:ascii="Times New Roman" w:eastAsia="Times New Roman CYR" w:hAnsi="Times New Roman" w:cs="Times New Roman"/>
          <w:sz w:val="28"/>
          <w:szCs w:val="28"/>
        </w:rPr>
        <w:t>Курганинского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>
        <w:rPr>
          <w:rFonts w:ascii="Times New Roman" w:eastAsia="Times New Roman CYR" w:hAnsi="Times New Roman" w:cs="Times New Roman"/>
          <w:sz w:val="28"/>
          <w:szCs w:val="28"/>
        </w:rPr>
        <w:t>района»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раз</w:t>
      </w:r>
      <w:r w:rsidR="00216914" w:rsidRPr="00DD0E48">
        <w:rPr>
          <w:rFonts w:ascii="Times New Roman" w:hAnsi="Times New Roman" w:cs="Times New Roman"/>
          <w:sz w:val="28"/>
          <w:szCs w:val="28"/>
        </w:rPr>
        <w:t>местить</w:t>
      </w:r>
      <w:r w:rsidR="00736061">
        <w:rPr>
          <w:rFonts w:ascii="Times New Roman" w:hAnsi="Times New Roman" w:cs="Times New Roman"/>
          <w:sz w:val="28"/>
          <w:szCs w:val="28"/>
        </w:rPr>
        <w:t xml:space="preserve"> </w:t>
      </w:r>
      <w:r w:rsidR="00216914" w:rsidRPr="00DD0E48">
        <w:rPr>
          <w:rFonts w:ascii="Times New Roman" w:hAnsi="Times New Roman" w:cs="Times New Roman"/>
          <w:sz w:val="28"/>
          <w:szCs w:val="28"/>
        </w:rPr>
        <w:t>настоящее</w:t>
      </w:r>
      <w:r w:rsidR="00736061">
        <w:rPr>
          <w:rFonts w:ascii="Times New Roman" w:hAnsi="Times New Roman" w:cs="Times New Roman"/>
          <w:sz w:val="28"/>
          <w:szCs w:val="28"/>
        </w:rPr>
        <w:t xml:space="preserve"> </w:t>
      </w:r>
      <w:r w:rsidR="00216914" w:rsidRPr="00DD0E48">
        <w:rPr>
          <w:rFonts w:ascii="Times New Roman" w:hAnsi="Times New Roman" w:cs="Times New Roman"/>
          <w:sz w:val="28"/>
          <w:szCs w:val="28"/>
        </w:rPr>
        <w:t>постановление</w:t>
      </w:r>
      <w:r w:rsidR="00736061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на</w:t>
      </w:r>
      <w:r w:rsidR="00736061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официальном</w:t>
      </w:r>
      <w:r w:rsidR="00736061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сайте</w:t>
      </w:r>
      <w:r w:rsidR="00736061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администрации</w:t>
      </w:r>
      <w:r w:rsidR="00736061">
        <w:rPr>
          <w:rFonts w:ascii="Times New Roman" w:hAnsi="Times New Roman" w:cs="Times New Roman"/>
          <w:sz w:val="28"/>
          <w:szCs w:val="28"/>
        </w:rPr>
        <w:t xml:space="preserve"> </w:t>
      </w:r>
      <w:r w:rsidR="00944DC8">
        <w:rPr>
          <w:rFonts w:ascii="Times New Roman" w:hAnsi="Times New Roman" w:cs="Times New Roman"/>
          <w:sz w:val="28"/>
          <w:szCs w:val="28"/>
        </w:rPr>
        <w:t>Безводного</w:t>
      </w:r>
      <w:r w:rsidR="00736061">
        <w:rPr>
          <w:rFonts w:ascii="Times New Roman" w:hAnsi="Times New Roman" w:cs="Times New Roman"/>
          <w:sz w:val="28"/>
          <w:szCs w:val="28"/>
        </w:rPr>
        <w:t xml:space="preserve"> </w:t>
      </w:r>
      <w:r w:rsidR="00DD0E48" w:rsidRPr="00DD0E48">
        <w:rPr>
          <w:rFonts w:ascii="Times New Roman" w:hAnsi="Times New Roman" w:cs="Times New Roman"/>
          <w:sz w:val="28"/>
          <w:szCs w:val="28"/>
        </w:rPr>
        <w:t>сельского</w:t>
      </w:r>
      <w:r w:rsidR="00736061">
        <w:rPr>
          <w:rFonts w:ascii="Times New Roman" w:hAnsi="Times New Roman" w:cs="Times New Roman"/>
          <w:sz w:val="28"/>
          <w:szCs w:val="28"/>
        </w:rPr>
        <w:t xml:space="preserve"> </w:t>
      </w:r>
      <w:r w:rsidR="00DD0E48" w:rsidRPr="00DD0E48">
        <w:rPr>
          <w:rFonts w:ascii="Times New Roman" w:hAnsi="Times New Roman" w:cs="Times New Roman"/>
          <w:sz w:val="28"/>
          <w:szCs w:val="28"/>
        </w:rPr>
        <w:t>поселения</w:t>
      </w:r>
      <w:r w:rsidR="00736061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в</w:t>
      </w:r>
      <w:r w:rsidR="00736061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736061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сети</w:t>
      </w:r>
      <w:r w:rsidR="00736061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«Интернет».</w:t>
      </w:r>
    </w:p>
    <w:p w:rsidR="00B35CAD" w:rsidRPr="00DD0E48" w:rsidRDefault="00944DC8" w:rsidP="0073606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Постановление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вступает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силу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со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дня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его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официального</w:t>
      </w:r>
      <w:r w:rsidR="0073606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опубликования.</w:t>
      </w:r>
    </w:p>
    <w:p w:rsidR="00B35CAD" w:rsidRDefault="00B35CAD" w:rsidP="00736061">
      <w:pPr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736061" w:rsidRPr="00DD0E48" w:rsidRDefault="00736061" w:rsidP="00736061">
      <w:pPr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B35CAD" w:rsidRPr="00DD0E48" w:rsidRDefault="00B35CAD" w:rsidP="00736061">
      <w:pPr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944DC8" w:rsidRDefault="00944DC8" w:rsidP="00944DC8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Глава</w:t>
      </w:r>
      <w:r w:rsidR="0073606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Безводного</w:t>
      </w:r>
      <w:r w:rsidR="0073606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8476CF" w:rsidRPr="00DD0E48">
        <w:rPr>
          <w:rFonts w:ascii="Times New Roman" w:eastAsia="Calibri" w:hAnsi="Times New Roman" w:cs="Times New Roman"/>
          <w:kern w:val="1"/>
          <w:sz w:val="28"/>
          <w:szCs w:val="28"/>
        </w:rPr>
        <w:t>сельского</w:t>
      </w:r>
    </w:p>
    <w:p w:rsidR="00B35CAD" w:rsidRPr="00DD0E48" w:rsidRDefault="00944DC8" w:rsidP="00736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</w:t>
      </w:r>
      <w:r w:rsidR="008476CF" w:rsidRPr="00DD0E48">
        <w:rPr>
          <w:rFonts w:ascii="Times New Roman" w:eastAsia="Calibri" w:hAnsi="Times New Roman" w:cs="Times New Roman"/>
          <w:kern w:val="1"/>
          <w:sz w:val="28"/>
          <w:szCs w:val="28"/>
        </w:rPr>
        <w:t>оселения</w:t>
      </w:r>
      <w:r w:rsidR="0073606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Курганинского</w:t>
      </w:r>
      <w:r w:rsidR="0073606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района</w:t>
      </w:r>
      <w:r w:rsidR="00736061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736061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736061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736061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736061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kern w:val="1"/>
          <w:sz w:val="28"/>
          <w:szCs w:val="28"/>
        </w:rPr>
        <w:t>Н.Н.</w:t>
      </w:r>
      <w:r w:rsidR="0073606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Барышникова</w:t>
      </w:r>
    </w:p>
    <w:sectPr w:rsidR="00B35CAD" w:rsidRPr="00DD0E48" w:rsidSect="00DD0E48">
      <w:headerReference w:type="default" r:id="rId9"/>
      <w:footnotePr>
        <w:pos w:val="beneathText"/>
      </w:footnotePr>
      <w:pgSz w:w="11905" w:h="16837"/>
      <w:pgMar w:top="1134" w:right="567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79" w:rsidRDefault="00150079">
      <w:pPr>
        <w:spacing w:after="0" w:line="240" w:lineRule="auto"/>
      </w:pPr>
      <w:r>
        <w:separator/>
      </w:r>
    </w:p>
  </w:endnote>
  <w:endnote w:type="continuationSeparator" w:id="0">
    <w:p w:rsidR="00150079" w:rsidRDefault="0015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79" w:rsidRDefault="00150079">
      <w:pPr>
        <w:spacing w:after="0" w:line="240" w:lineRule="auto"/>
      </w:pPr>
      <w:r>
        <w:separator/>
      </w:r>
    </w:p>
  </w:footnote>
  <w:footnote w:type="continuationSeparator" w:id="0">
    <w:p w:rsidR="00150079" w:rsidRDefault="0015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AD" w:rsidRDefault="00B35CAD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EB22E1"/>
    <w:multiLevelType w:val="hybridMultilevel"/>
    <w:tmpl w:val="14D2FA18"/>
    <w:lvl w:ilvl="0" w:tplc="A3B2731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F2"/>
    <w:rsid w:val="00141B8B"/>
    <w:rsid w:val="00150079"/>
    <w:rsid w:val="00216914"/>
    <w:rsid w:val="0027350C"/>
    <w:rsid w:val="004E5BC9"/>
    <w:rsid w:val="005548CA"/>
    <w:rsid w:val="00560522"/>
    <w:rsid w:val="00736061"/>
    <w:rsid w:val="008476CF"/>
    <w:rsid w:val="00873F40"/>
    <w:rsid w:val="00944DC8"/>
    <w:rsid w:val="009962DB"/>
    <w:rsid w:val="009F0325"/>
    <w:rsid w:val="00AA20C2"/>
    <w:rsid w:val="00AC48F2"/>
    <w:rsid w:val="00B35CAD"/>
    <w:rsid w:val="00DA5B81"/>
    <w:rsid w:val="00DD0E48"/>
    <w:rsid w:val="00DF62A8"/>
    <w:rsid w:val="00E4795E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0142"/>
  <w15:chartTrackingRefBased/>
  <w15:docId w15:val="{0B118FBC-A76E-499F-BBA7-F9F2A580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C48F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styleId="a5">
    <w:name w:val="Hyperlink"/>
    <w:semiHidden/>
    <w:rPr>
      <w:color w:val="000080"/>
      <w:u w:val="single"/>
    </w:rPr>
  </w:style>
  <w:style w:type="character" w:customStyle="1" w:styleId="apple-converted-space">
    <w:name w:val="apple-converted-space"/>
    <w:basedOn w:val="11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6">
    <w:name w:val="List"/>
    <w:basedOn w:val="a1"/>
    <w:semiHidden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s3">
    <w:name w:val="s_3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14">
    <w:name w:val="марк список 1"/>
    <w:basedOn w:val="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a8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AC48F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Emphasis"/>
    <w:uiPriority w:val="20"/>
    <w:qFormat/>
    <w:rsid w:val="00DA5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342E-DEC0-4604-A345-800AA035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Links>
    <vt:vector size="18" baseType="variant"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Admin</cp:lastModifiedBy>
  <cp:revision>2</cp:revision>
  <cp:lastPrinted>2023-04-18T07:04:00Z</cp:lastPrinted>
  <dcterms:created xsi:type="dcterms:W3CDTF">2023-04-26T06:51:00Z</dcterms:created>
  <dcterms:modified xsi:type="dcterms:W3CDTF">2023-04-26T06:51:00Z</dcterms:modified>
</cp:coreProperties>
</file>