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4B" w:rsidRDefault="0099054B" w:rsidP="004A665E">
      <w:pPr>
        <w:ind w:left="4820"/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__________________________________</w:t>
      </w:r>
    </w:p>
    <w:p w:rsidR="0099054B" w:rsidRPr="004A665E" w:rsidRDefault="0099054B" w:rsidP="004A665E">
      <w:pPr>
        <w:ind w:left="4820"/>
        <w:jc w:val="center"/>
      </w:pPr>
      <w:r w:rsidRPr="004A665E">
        <w:t>(наименование должности,</w:t>
      </w:r>
    </w:p>
    <w:p w:rsidR="0099054B" w:rsidRDefault="0099054B" w:rsidP="004A665E">
      <w:pPr>
        <w:ind w:left="4820"/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__________________________________</w:t>
      </w:r>
    </w:p>
    <w:p w:rsidR="0099054B" w:rsidRPr="004A665E" w:rsidRDefault="0099054B" w:rsidP="004A665E">
      <w:pPr>
        <w:ind w:left="4820"/>
        <w:jc w:val="center"/>
      </w:pPr>
      <w:r w:rsidRPr="004A665E">
        <w:t>инициалы и фамилия</w:t>
      </w:r>
    </w:p>
    <w:p w:rsidR="0099054B" w:rsidRDefault="0099054B" w:rsidP="004A665E">
      <w:pPr>
        <w:ind w:left="4820"/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__________________________________</w:t>
      </w:r>
    </w:p>
    <w:p w:rsidR="0099054B" w:rsidRPr="004A665E" w:rsidRDefault="0099054B" w:rsidP="004A665E">
      <w:pPr>
        <w:ind w:left="4820"/>
        <w:jc w:val="center"/>
      </w:pPr>
      <w:r w:rsidRPr="004A665E">
        <w:t>представителя нанимателя (работодателя)</w:t>
      </w:r>
    </w:p>
    <w:p w:rsidR="0099054B" w:rsidRDefault="0099054B" w:rsidP="004A665E">
      <w:pPr>
        <w:ind w:left="4820"/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__________________________________</w:t>
      </w:r>
    </w:p>
    <w:p w:rsidR="0099054B" w:rsidRPr="004A665E" w:rsidRDefault="0099054B" w:rsidP="004A665E">
      <w:pPr>
        <w:ind w:left="4820"/>
        <w:jc w:val="center"/>
      </w:pPr>
      <w:r w:rsidRPr="004A665E">
        <w:t>(Ф.И.О., адрес, телефон заявителя)</w:t>
      </w:r>
    </w:p>
    <w:p w:rsidR="0099054B" w:rsidRDefault="0099054B" w:rsidP="004A665E">
      <w:pPr>
        <w:rPr>
          <w:sz w:val="28"/>
          <w:szCs w:val="28"/>
        </w:rPr>
      </w:pPr>
    </w:p>
    <w:p w:rsidR="0099054B" w:rsidRDefault="0099054B">
      <w:pPr>
        <w:rPr>
          <w:sz w:val="28"/>
          <w:szCs w:val="28"/>
        </w:rPr>
      </w:pPr>
    </w:p>
    <w:p w:rsidR="0099054B" w:rsidRDefault="009905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9054B" w:rsidRDefault="0099054B">
      <w:pPr>
        <w:rPr>
          <w:sz w:val="28"/>
          <w:szCs w:val="28"/>
        </w:rPr>
      </w:pPr>
    </w:p>
    <w:p w:rsidR="0099054B" w:rsidRDefault="0099054B" w:rsidP="000909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</w:t>
      </w:r>
      <w:bookmarkStart w:id="0" w:name="_GoBack"/>
      <w:bookmarkEnd w:id="0"/>
      <w:r>
        <w:rPr>
          <w:sz w:val="28"/>
          <w:szCs w:val="28"/>
        </w:rPr>
        <w:t>Закона Краснодарского края от 8 июня</w:t>
      </w:r>
      <w:r w:rsidR="00D853ED">
        <w:rPr>
          <w:sz w:val="28"/>
          <w:szCs w:val="28"/>
        </w:rPr>
        <w:t xml:space="preserve"> </w:t>
      </w:r>
      <w:r>
        <w:rPr>
          <w:sz w:val="28"/>
          <w:szCs w:val="28"/>
        </w:rPr>
        <w:t>2007 года № 1244-КЗ «О муниципальной службе в Краснодарском крае», прошу Вас рассмотреть мою кандидатуру для участия в конкурсе на замещение вакантной должности __________________________________________________________</w:t>
      </w:r>
    </w:p>
    <w:p w:rsidR="0099054B" w:rsidRDefault="0099054B">
      <w:pPr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___________________________________________________________________.</w:t>
      </w:r>
    </w:p>
    <w:p w:rsidR="0099054B" w:rsidRPr="004A665E" w:rsidRDefault="0099054B">
      <w:pPr>
        <w:jc w:val="center"/>
      </w:pPr>
      <w:r w:rsidRPr="004A665E">
        <w:t>(наименование должности муниципальной службы)</w:t>
      </w:r>
    </w:p>
    <w:p w:rsidR="0099054B" w:rsidRDefault="0099054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9054B" w:rsidRDefault="009905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заявлению прилагаю необходимые документы на _____ листах.</w:t>
      </w:r>
    </w:p>
    <w:p w:rsidR="0099054B" w:rsidRDefault="0099054B">
      <w:pPr>
        <w:rPr>
          <w:sz w:val="28"/>
          <w:szCs w:val="28"/>
        </w:rPr>
      </w:pPr>
    </w:p>
    <w:p w:rsidR="0099054B" w:rsidRDefault="0099054B">
      <w:pPr>
        <w:rPr>
          <w:sz w:val="28"/>
          <w:szCs w:val="28"/>
        </w:rPr>
      </w:pPr>
    </w:p>
    <w:p w:rsidR="0099054B" w:rsidRDefault="0099054B">
      <w:pPr>
        <w:rPr>
          <w:sz w:val="28"/>
          <w:szCs w:val="28"/>
        </w:rPr>
      </w:pPr>
    </w:p>
    <w:p w:rsidR="0099054B" w:rsidRDefault="0099054B">
      <w:pPr>
        <w:rPr>
          <w:sz w:val="28"/>
          <w:szCs w:val="28"/>
        </w:rPr>
      </w:pPr>
    </w:p>
    <w:p w:rsidR="0099054B" w:rsidRDefault="0099054B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53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</w:p>
    <w:p w:rsidR="0099054B" w:rsidRPr="00090967" w:rsidRDefault="0099054B">
      <w:pPr>
        <w:ind w:left="708"/>
      </w:pPr>
      <w:r w:rsidRPr="00090967">
        <w:t>дата</w:t>
      </w:r>
      <w:r w:rsidRPr="00090967">
        <w:tab/>
      </w:r>
      <w:r w:rsidRPr="00090967">
        <w:tab/>
      </w:r>
      <w:r w:rsidRPr="00090967">
        <w:tab/>
      </w:r>
      <w:r w:rsidRPr="00090967">
        <w:tab/>
      </w:r>
      <w:r w:rsidRPr="00090967">
        <w:tab/>
      </w:r>
      <w:r w:rsidRPr="00090967">
        <w:tab/>
      </w:r>
      <w:r w:rsidRPr="00090967">
        <w:tab/>
      </w:r>
      <w:r w:rsidRPr="00090967">
        <w:tab/>
      </w:r>
      <w:r w:rsidRPr="00090967">
        <w:tab/>
      </w:r>
      <w:r w:rsidRPr="00090967">
        <w:tab/>
        <w:t>подпись</w:t>
      </w:r>
    </w:p>
    <w:sectPr w:rsidR="0099054B" w:rsidRPr="00090967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3" w15:restartNumberingAfterBreak="0">
    <w:nsid w:val="23564B87"/>
    <w:multiLevelType w:val="hybridMultilevel"/>
    <w:tmpl w:val="D518A1D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4B"/>
    <w:rsid w:val="000210B4"/>
    <w:rsid w:val="00033607"/>
    <w:rsid w:val="00063A1E"/>
    <w:rsid w:val="00090967"/>
    <w:rsid w:val="000A3DC8"/>
    <w:rsid w:val="000C674E"/>
    <w:rsid w:val="0010721A"/>
    <w:rsid w:val="00176FC5"/>
    <w:rsid w:val="0018311B"/>
    <w:rsid w:val="00192532"/>
    <w:rsid w:val="001E3E84"/>
    <w:rsid w:val="00243BB9"/>
    <w:rsid w:val="00275CB1"/>
    <w:rsid w:val="002A3A71"/>
    <w:rsid w:val="003D3454"/>
    <w:rsid w:val="003F51C4"/>
    <w:rsid w:val="0042355B"/>
    <w:rsid w:val="004461C1"/>
    <w:rsid w:val="00472FEB"/>
    <w:rsid w:val="004A665E"/>
    <w:rsid w:val="00507594"/>
    <w:rsid w:val="00533A53"/>
    <w:rsid w:val="005E202B"/>
    <w:rsid w:val="00606368"/>
    <w:rsid w:val="006400A0"/>
    <w:rsid w:val="006670ED"/>
    <w:rsid w:val="00675899"/>
    <w:rsid w:val="006A0C43"/>
    <w:rsid w:val="006F60D0"/>
    <w:rsid w:val="00710BD1"/>
    <w:rsid w:val="00770011"/>
    <w:rsid w:val="007A1A76"/>
    <w:rsid w:val="007F4059"/>
    <w:rsid w:val="00854736"/>
    <w:rsid w:val="008E0437"/>
    <w:rsid w:val="008E3725"/>
    <w:rsid w:val="00955826"/>
    <w:rsid w:val="00980C6E"/>
    <w:rsid w:val="0099054B"/>
    <w:rsid w:val="00AB5618"/>
    <w:rsid w:val="00AE1AE4"/>
    <w:rsid w:val="00B237ED"/>
    <w:rsid w:val="00B3451A"/>
    <w:rsid w:val="00B54FCB"/>
    <w:rsid w:val="00B779FC"/>
    <w:rsid w:val="00BC3613"/>
    <w:rsid w:val="00BF30B9"/>
    <w:rsid w:val="00BF6597"/>
    <w:rsid w:val="00C0092F"/>
    <w:rsid w:val="00C34828"/>
    <w:rsid w:val="00C46FC3"/>
    <w:rsid w:val="00CD4560"/>
    <w:rsid w:val="00CE6728"/>
    <w:rsid w:val="00D559E7"/>
    <w:rsid w:val="00D853ED"/>
    <w:rsid w:val="00DF0F88"/>
    <w:rsid w:val="00E2431C"/>
    <w:rsid w:val="00E539BE"/>
    <w:rsid w:val="00EE2B49"/>
    <w:rsid w:val="00F42FED"/>
    <w:rsid w:val="00F6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829919"/>
  <w15:chartTrackingRefBased/>
  <w15:docId w15:val="{0EE53EF4-3CD2-48A7-9014-A7D28FC2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108" w:after="108"/>
      <w:ind w:left="432" w:hanging="432"/>
      <w:jc w:val="center"/>
      <w:outlineLvl w:val="0"/>
    </w:pPr>
    <w:rPr>
      <w:rFonts w:ascii="Arial" w:hAnsi="Arial" w:cs="Arial"/>
      <w:b/>
      <w:kern w:val="1"/>
      <w:sz w:val="24"/>
    </w:rPr>
  </w:style>
  <w:style w:type="paragraph" w:styleId="2">
    <w:name w:val="heading 2"/>
    <w:basedOn w:val="1"/>
    <w:next w:val="a0"/>
    <w:qFormat/>
    <w:pPr>
      <w:ind w:left="576" w:hanging="576"/>
      <w:outlineLvl w:val="1"/>
    </w:pPr>
  </w:style>
  <w:style w:type="paragraph" w:styleId="3">
    <w:name w:val="heading 3"/>
    <w:basedOn w:val="2"/>
    <w:next w:val="a0"/>
    <w:qFormat/>
    <w:pPr>
      <w:ind w:left="720" w:hanging="720"/>
      <w:outlineLvl w:val="2"/>
    </w:pPr>
  </w:style>
  <w:style w:type="paragraph" w:styleId="4">
    <w:name w:val="heading 4"/>
    <w:basedOn w:val="3"/>
    <w:next w:val="a"/>
    <w:qFormat/>
    <w:pPr>
      <w:ind w:left="0" w:firstLine="709"/>
      <w:outlineLvl w:val="3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30">
    <w:name w:val="Основной шрифт абзаца3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21">
    <w:name w:val="Основной текст (2)_"/>
    <w:rPr>
      <w:b/>
      <w:bCs/>
      <w:sz w:val="27"/>
      <w:szCs w:val="27"/>
      <w:shd w:val="clear" w:color="auto" w:fill="FFFFFF"/>
    </w:rPr>
  </w:style>
  <w:style w:type="character" w:customStyle="1" w:styleId="22">
    <w:name w:val="Основной текст (2) + Не полужирный"/>
    <w:basedOn w:val="21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 Знак"/>
    <w:basedOn w:val="10"/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Цветовое выделение"/>
    <w:rPr>
      <w:b/>
      <w:sz w:val="24"/>
    </w:rPr>
  </w:style>
  <w:style w:type="character" w:customStyle="1" w:styleId="a8">
    <w:name w:val="Утратил силу"/>
    <w:rPr>
      <w:b w:val="0"/>
      <w:strike/>
      <w:sz w:val="24"/>
    </w:rPr>
  </w:style>
  <w:style w:type="character" w:customStyle="1" w:styleId="a9">
    <w:name w:val="Гипертекстовая ссылка"/>
    <w:rPr>
      <w:b w:val="0"/>
      <w:sz w:val="24"/>
    </w:rPr>
  </w:style>
  <w:style w:type="character" w:customStyle="1" w:styleId="aa">
    <w:name w:val="Продолжение ссылки"/>
    <w:basedOn w:val="a9"/>
    <w:rPr>
      <w:b w:val="0"/>
      <w:sz w:val="24"/>
    </w:rPr>
  </w:style>
  <w:style w:type="character" w:customStyle="1" w:styleId="ab">
    <w:name w:val="Найденные слова"/>
    <w:rPr>
      <w:b w:val="0"/>
      <w:sz w:val="24"/>
      <w:shd w:val="clear" w:color="auto" w:fill="FFF580"/>
    </w:rPr>
  </w:style>
  <w:style w:type="character" w:customStyle="1" w:styleId="ac">
    <w:name w:val="Не вступил в силу"/>
    <w:rPr>
      <w:b w:val="0"/>
      <w:sz w:val="24"/>
      <w:shd w:val="clear" w:color="auto" w:fill="D8EDE8"/>
    </w:rPr>
  </w:style>
  <w:style w:type="character" w:customStyle="1" w:styleId="ad">
    <w:name w:val="Опечатки"/>
    <w:basedOn w:val="a6"/>
    <w:rPr>
      <w:sz w:val="24"/>
    </w:rPr>
  </w:style>
  <w:style w:type="character" w:customStyle="1" w:styleId="ae">
    <w:name w:val="Активная гипертекстовая ссылка"/>
    <w:rPr>
      <w:b w:val="0"/>
      <w:sz w:val="24"/>
      <w:u w:val="single"/>
    </w:rPr>
  </w:style>
  <w:style w:type="character" w:customStyle="1" w:styleId="af">
    <w:name w:val="Сравнение редакций"/>
    <w:rPr>
      <w:b w:val="0"/>
      <w:sz w:val="24"/>
    </w:rPr>
  </w:style>
  <w:style w:type="character" w:customStyle="1" w:styleId="af0">
    <w:name w:val="Сравнение редакций. Добавленный фрагмент"/>
    <w:rPr>
      <w:b w:val="0"/>
      <w:sz w:val="24"/>
      <w:shd w:val="clear" w:color="auto" w:fill="C1D7FF"/>
    </w:rPr>
  </w:style>
  <w:style w:type="character" w:customStyle="1" w:styleId="af1">
    <w:name w:val="Сравнение редакций. Удаленный фрагмент"/>
    <w:rPr>
      <w:b w:val="0"/>
      <w:sz w:val="24"/>
      <w:shd w:val="clear" w:color="auto" w:fill="C4C413"/>
    </w:rPr>
  </w:style>
  <w:style w:type="character" w:customStyle="1" w:styleId="af2">
    <w:name w:val="Заголовок своего сообщения"/>
    <w:rPr>
      <w:b/>
      <w:sz w:val="24"/>
    </w:rPr>
  </w:style>
  <w:style w:type="character" w:customStyle="1" w:styleId="af3">
    <w:name w:val="Заголовок чужого сообщения"/>
    <w:rPr>
      <w:b/>
      <w:sz w:val="24"/>
    </w:rPr>
  </w:style>
  <w:style w:type="character" w:customStyle="1" w:styleId="af4">
    <w:name w:val="Выделение для Базового Поиска"/>
    <w:rPr>
      <w:b/>
      <w:sz w:val="24"/>
    </w:rPr>
  </w:style>
  <w:style w:type="character" w:customStyle="1" w:styleId="af5">
    <w:name w:val="Выделение для Базового Поиска (курсив)"/>
    <w:rPr>
      <w:b/>
      <w:i/>
      <w:sz w:val="24"/>
    </w:rPr>
  </w:style>
  <w:style w:type="character" w:customStyle="1" w:styleId="af6">
    <w:name w:val="Ссылка на утративший силу документ"/>
    <w:basedOn w:val="a9"/>
    <w:rPr>
      <w:b w:val="0"/>
      <w:sz w:val="24"/>
    </w:rPr>
  </w:style>
  <w:style w:type="paragraph" w:styleId="af7">
    <w:name w:val="Title"/>
    <w:basedOn w:val="af8"/>
    <w:next w:val="a0"/>
    <w:pPr>
      <w:keepNext/>
      <w:spacing w:before="240" w:after="120"/>
    </w:pPr>
    <w:rPr>
      <w:b/>
      <w:szCs w:val="28"/>
      <w:shd w:val="clear" w:color="auto" w:fill="D4D0C8"/>
    </w:rPr>
  </w:style>
  <w:style w:type="paragraph" w:styleId="a0">
    <w:name w:val="Body Text"/>
    <w:basedOn w:val="a"/>
    <w:pPr>
      <w:spacing w:after="120"/>
    </w:pPr>
  </w:style>
  <w:style w:type="paragraph" w:styleId="af9">
    <w:name w:val="List"/>
    <w:basedOn w:val="a0"/>
    <w:rPr>
      <w:rFonts w:cs="Mangal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af8">
    <w:name w:val="Основное меню (преемственное) "/>
    <w:pPr>
      <w:widowControl w:val="0"/>
      <w:suppressAutoHyphens/>
      <w:ind w:firstLine="720"/>
      <w:jc w:val="both"/>
    </w:pPr>
    <w:rPr>
      <w:rFonts w:ascii="Verdana" w:eastAsia="Arial Unicode MS" w:hAnsi="Verdana" w:cs="Mangal"/>
      <w:sz w:val="22"/>
      <w:szCs w:val="24"/>
      <w:lang w:eastAsia="zh-CN" w:bidi="hi-IN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b">
    <w:name w:val="Body Text Indent"/>
    <w:basedOn w:val="a"/>
    <w:pPr>
      <w:ind w:firstLine="709"/>
      <w:jc w:val="both"/>
    </w:pPr>
    <w:rPr>
      <w:sz w:val="26"/>
    </w:rPr>
  </w:style>
  <w:style w:type="paragraph" w:customStyle="1" w:styleId="afc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d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Style8">
    <w:name w:val="Style8"/>
    <w:basedOn w:val="a"/>
    <w:pPr>
      <w:widowControl w:val="0"/>
      <w:autoSpaceDE w:val="0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</w:pPr>
    <w:rPr>
      <w:sz w:val="24"/>
      <w:szCs w:val="24"/>
    </w:rPr>
  </w:style>
  <w:style w:type="paragraph" w:customStyle="1" w:styleId="13">
    <w:name w:val="Текст1"/>
    <w:basedOn w:val="a"/>
    <w:pPr>
      <w:widowControl w:val="0"/>
    </w:pPr>
    <w:rPr>
      <w:rFonts w:ascii="Consolas" w:eastAsia="Lucida Sans Unicode" w:hAnsi="Consolas" w:cs="Consolas"/>
      <w:kern w:val="1"/>
      <w:sz w:val="21"/>
      <w:szCs w:val="21"/>
    </w:rPr>
  </w:style>
  <w:style w:type="paragraph" w:customStyle="1" w:styleId="afe">
    <w:name w:val="Содержимое таблицы"/>
    <w:basedOn w:val="a"/>
    <w:pPr>
      <w:widowControl w:val="0"/>
      <w:suppressLineNumbers/>
    </w:pPr>
    <w:rPr>
      <w:rFonts w:eastAsia="Andale Sans UI"/>
      <w:kern w:val="1"/>
      <w:sz w:val="24"/>
      <w:szCs w:val="24"/>
      <w:lang/>
    </w:r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0"/>
  </w:style>
  <w:style w:type="paragraph" w:customStyle="1" w:styleId="aff1">
    <w:name w:val="Таблицы (моноширинный)"/>
    <w:pPr>
      <w:widowControl w:val="0"/>
      <w:suppressAutoHyphens/>
    </w:pPr>
    <w:rPr>
      <w:rFonts w:ascii="Courier New" w:eastAsia="Arial Unicode MS" w:hAnsi="Courier New" w:cs="Mangal"/>
      <w:sz w:val="24"/>
      <w:szCs w:val="24"/>
      <w:lang w:eastAsia="zh-CN" w:bidi="hi-IN"/>
    </w:rPr>
  </w:style>
  <w:style w:type="paragraph" w:customStyle="1" w:styleId="aff2">
    <w:name w:val="Текст (справка)"/>
    <w:pPr>
      <w:widowControl w:val="0"/>
      <w:suppressAutoHyphens/>
      <w:ind w:left="170" w:right="170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3">
    <w:name w:val="Комментарий"/>
    <w:basedOn w:val="aff2"/>
    <w:pPr>
      <w:spacing w:before="75"/>
      <w:ind w:right="0"/>
      <w:jc w:val="both"/>
    </w:pPr>
    <w:rPr>
      <w:shd w:val="clear" w:color="auto" w:fill="F0F0F0"/>
    </w:rPr>
  </w:style>
  <w:style w:type="paragraph" w:customStyle="1" w:styleId="aff4">
    <w:name w:val="Моноширинный"/>
    <w:pPr>
      <w:widowControl w:val="0"/>
      <w:suppressAutoHyphens/>
    </w:pPr>
    <w:rPr>
      <w:rFonts w:ascii="Courier New" w:eastAsia="Arial Unicode MS" w:hAnsi="Courier New" w:cs="Mangal"/>
      <w:sz w:val="24"/>
      <w:szCs w:val="24"/>
      <w:lang w:eastAsia="zh-CN" w:bidi="hi-IN"/>
    </w:rPr>
  </w:style>
  <w:style w:type="paragraph" w:customStyle="1" w:styleId="aff5">
    <w:name w:val="Заголовок статьи"/>
    <w:pPr>
      <w:widowControl w:val="0"/>
      <w:suppressAutoHyphens/>
      <w:ind w:left="1612" w:hanging="892"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6">
    <w:name w:val="Прижатый влево"/>
    <w:pPr>
      <w:widowControl w:val="0"/>
      <w:suppressAutoHyphens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7">
    <w:name w:val="Нормальный (таблица)"/>
    <w:pPr>
      <w:widowControl w:val="0"/>
      <w:suppressAutoHyphens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8">
    <w:name w:val="Текст (лев. подпись)"/>
    <w:pPr>
      <w:widowControl w:val="0"/>
      <w:suppressAutoHyphens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9">
    <w:name w:val="Текст (прав. подпись)"/>
    <w:pPr>
      <w:widowControl w:val="0"/>
      <w:suppressAutoHyphens/>
      <w:jc w:val="right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a">
    <w:name w:val="Текст в таблице"/>
    <w:basedOn w:val="aff7"/>
    <w:pPr>
      <w:ind w:firstLine="500"/>
    </w:pPr>
  </w:style>
  <w:style w:type="paragraph" w:customStyle="1" w:styleId="affb">
    <w:name w:val="Технический комментарий"/>
    <w:pPr>
      <w:widowControl w:val="0"/>
      <w:suppressAutoHyphens/>
    </w:pPr>
    <w:rPr>
      <w:rFonts w:eastAsia="Arial Unicode MS" w:cs="Mangal"/>
      <w:sz w:val="24"/>
      <w:szCs w:val="24"/>
      <w:shd w:val="clear" w:color="auto" w:fill="FFFFA6"/>
      <w:lang w:eastAsia="zh-CN" w:bidi="hi-IN"/>
    </w:rPr>
  </w:style>
  <w:style w:type="paragraph" w:customStyle="1" w:styleId="affc">
    <w:name w:val="Информация об изменениях документа"/>
    <w:basedOn w:val="aff3"/>
    <w:rPr>
      <w:i/>
    </w:rPr>
  </w:style>
  <w:style w:type="paragraph" w:customStyle="1" w:styleId="affd">
    <w:name w:val="Комментарий пользователя"/>
    <w:basedOn w:val="aff3"/>
    <w:pPr>
      <w:jc w:val="left"/>
    </w:pPr>
    <w:rPr>
      <w:shd w:val="clear" w:color="auto" w:fill="FFDFE0"/>
    </w:rPr>
  </w:style>
  <w:style w:type="paragraph" w:customStyle="1" w:styleId="affe">
    <w:name w:val="Оглавление"/>
    <w:basedOn w:val="aff1"/>
    <w:pPr>
      <w:ind w:left="140"/>
    </w:pPr>
    <w:rPr>
      <w:rFonts w:cs="Courier New"/>
    </w:rPr>
  </w:style>
  <w:style w:type="paragraph" w:customStyle="1" w:styleId="afff">
    <w:name w:val="Словарная статья"/>
    <w:pPr>
      <w:widowControl w:val="0"/>
      <w:suppressAutoHyphens/>
      <w:ind w:right="118"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f0">
    <w:name w:val="Колонтитул (левый)"/>
    <w:basedOn w:val="aff8"/>
    <w:rPr>
      <w:sz w:val="14"/>
    </w:rPr>
  </w:style>
  <w:style w:type="paragraph" w:customStyle="1" w:styleId="afff1">
    <w:name w:val="Колонтитул (правый)"/>
    <w:basedOn w:val="aff9"/>
    <w:rPr>
      <w:sz w:val="14"/>
    </w:rPr>
  </w:style>
  <w:style w:type="paragraph" w:customStyle="1" w:styleId="afff2">
    <w:name w:val="Постоянная часть"/>
    <w:basedOn w:val="af8"/>
    <w:rPr>
      <w:rFonts w:cs="Verdana"/>
      <w:sz w:val="20"/>
    </w:rPr>
  </w:style>
  <w:style w:type="paragraph" w:customStyle="1" w:styleId="afff3">
    <w:name w:val="Переменная часть"/>
    <w:basedOn w:val="af8"/>
    <w:rPr>
      <w:rFonts w:cs="Verdana"/>
      <w:sz w:val="18"/>
    </w:rPr>
  </w:style>
  <w:style w:type="paragraph" w:customStyle="1" w:styleId="afff4">
    <w:name w:val="Интерактивный заголовок"/>
    <w:basedOn w:val="af7"/>
    <w:rPr>
      <w:rFonts w:cs="Verdana"/>
      <w:u w:val="single"/>
    </w:rPr>
  </w:style>
  <w:style w:type="paragraph" w:customStyle="1" w:styleId="afff5">
    <w:name w:val="Центрированный (таблица)"/>
    <w:basedOn w:val="aff7"/>
    <w:pPr>
      <w:jc w:val="center"/>
    </w:pPr>
  </w:style>
  <w:style w:type="paragraph" w:customStyle="1" w:styleId="afff6">
    <w:name w:val="Внимание"/>
    <w:pPr>
      <w:widowControl w:val="0"/>
      <w:suppressAutoHyphens/>
      <w:spacing w:before="240" w:after="240"/>
      <w:ind w:left="420" w:right="420" w:firstLine="300"/>
      <w:jc w:val="both"/>
    </w:pPr>
    <w:rPr>
      <w:rFonts w:eastAsia="Arial Unicode MS" w:cs="Mangal"/>
      <w:sz w:val="24"/>
      <w:szCs w:val="24"/>
      <w:shd w:val="clear" w:color="auto" w:fill="F5F3DA"/>
      <w:lang w:eastAsia="zh-CN" w:bidi="hi-IN"/>
    </w:rPr>
  </w:style>
  <w:style w:type="paragraph" w:customStyle="1" w:styleId="afff7">
    <w:name w:val="Необходимые документы"/>
    <w:basedOn w:val="afff6"/>
    <w:pPr>
      <w:ind w:firstLine="118"/>
    </w:pPr>
  </w:style>
  <w:style w:type="paragraph" w:customStyle="1" w:styleId="afff8">
    <w:name w:val="Куда обратиться?"/>
    <w:basedOn w:val="afff6"/>
  </w:style>
  <w:style w:type="paragraph" w:customStyle="1" w:styleId="afff9">
    <w:name w:val="Внимание: недобросовестность!"/>
    <w:basedOn w:val="afff6"/>
  </w:style>
  <w:style w:type="paragraph" w:customStyle="1" w:styleId="afffa">
    <w:name w:val="Внимание: криминал!!"/>
    <w:basedOn w:val="afff6"/>
  </w:style>
  <w:style w:type="paragraph" w:customStyle="1" w:styleId="afffb">
    <w:name w:val="Примечание."/>
    <w:basedOn w:val="afff6"/>
  </w:style>
  <w:style w:type="paragraph" w:customStyle="1" w:styleId="afffc">
    <w:name w:val="Пример."/>
    <w:basedOn w:val="afff6"/>
  </w:style>
  <w:style w:type="paragraph" w:customStyle="1" w:styleId="afffd">
    <w:name w:val="Текст информации об изменениях"/>
    <w:pPr>
      <w:widowControl w:val="0"/>
      <w:suppressAutoHyphens/>
      <w:ind w:firstLine="720"/>
      <w:jc w:val="both"/>
    </w:pPr>
    <w:rPr>
      <w:rFonts w:eastAsia="Arial Unicode MS" w:cs="Mangal"/>
      <w:sz w:val="18"/>
      <w:szCs w:val="24"/>
      <w:lang w:eastAsia="zh-CN" w:bidi="hi-IN"/>
    </w:rPr>
  </w:style>
  <w:style w:type="paragraph" w:customStyle="1" w:styleId="afffe">
    <w:name w:val="Информация об изменениях"/>
    <w:basedOn w:val="aff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">
    <w:name w:val="Заголовок для информации об изменениях"/>
    <w:basedOn w:val="1"/>
    <w:pPr>
      <w:tabs>
        <w:tab w:val="clear" w:pos="0"/>
      </w:tabs>
      <w:ind w:left="0" w:firstLine="0"/>
    </w:pPr>
    <w:rPr>
      <w:b w:val="0"/>
      <w:sz w:val="18"/>
      <w:shd w:val="clear" w:color="auto" w:fill="FFFFFF"/>
    </w:rPr>
  </w:style>
  <w:style w:type="paragraph" w:customStyle="1" w:styleId="affff0">
    <w:name w:val="Подвал для информации об изменениях"/>
    <w:basedOn w:val="1"/>
    <w:pPr>
      <w:tabs>
        <w:tab w:val="clear" w:pos="0"/>
      </w:tabs>
      <w:ind w:left="0" w:firstLine="0"/>
    </w:pPr>
    <w:rPr>
      <w:b w:val="0"/>
      <w:sz w:val="18"/>
    </w:rPr>
  </w:style>
  <w:style w:type="paragraph" w:customStyle="1" w:styleId="affff1">
    <w:name w:val="Подзаголовок для информации об изменениях"/>
    <w:basedOn w:val="afffd"/>
    <w:rPr>
      <w:b/>
    </w:rPr>
  </w:style>
  <w:style w:type="paragraph" w:customStyle="1" w:styleId="affff2">
    <w:name w:val="Заголовок группы контролов"/>
    <w:pPr>
      <w:widowControl w:val="0"/>
      <w:suppressAutoHyphens/>
      <w:ind w:firstLine="720"/>
      <w:jc w:val="both"/>
    </w:pPr>
    <w:rPr>
      <w:rFonts w:eastAsia="Arial Unicode MS" w:cs="Mangal"/>
      <w:b/>
      <w:sz w:val="24"/>
      <w:szCs w:val="24"/>
      <w:lang w:eastAsia="zh-CN" w:bidi="hi-IN"/>
    </w:rPr>
  </w:style>
  <w:style w:type="paragraph" w:customStyle="1" w:styleId="affff3">
    <w:name w:val="Заголовок распахивающейся части диалога"/>
    <w:pPr>
      <w:widowControl w:val="0"/>
      <w:suppressAutoHyphens/>
      <w:ind w:firstLine="720"/>
      <w:jc w:val="both"/>
    </w:pPr>
    <w:rPr>
      <w:rFonts w:eastAsia="Arial Unicode MS" w:cs="Mangal"/>
      <w:i/>
      <w:sz w:val="22"/>
      <w:szCs w:val="24"/>
      <w:lang w:eastAsia="zh-CN" w:bidi="hi-IN"/>
    </w:rPr>
  </w:style>
  <w:style w:type="paragraph" w:customStyle="1" w:styleId="affff4">
    <w:name w:val="Ссылка на официальную публикацию"/>
    <w:pPr>
      <w:widowControl w:val="0"/>
      <w:suppressAutoHyphens/>
      <w:ind w:firstLine="720"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ff5">
    <w:name w:val="Подчёркнутый текст"/>
    <w:pPr>
      <w:widowControl w:val="0"/>
      <w:pBdr>
        <w:bottom w:val="single" w:sz="4" w:space="0" w:color="000000"/>
      </w:pBdr>
      <w:suppressAutoHyphens/>
      <w:ind w:firstLine="720"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ff6">
    <w:name w:val="Напишите нам"/>
    <w:pPr>
      <w:widowControl w:val="0"/>
      <w:suppressAutoHyphens/>
      <w:spacing w:before="90" w:after="90"/>
      <w:ind w:left="180" w:right="180"/>
      <w:jc w:val="both"/>
    </w:pPr>
    <w:rPr>
      <w:rFonts w:eastAsia="Arial Unicode MS" w:cs="Mangal"/>
      <w:szCs w:val="24"/>
      <w:shd w:val="clear" w:color="auto" w:fill="EFFFAD"/>
      <w:lang w:eastAsia="zh-CN" w:bidi="hi-IN"/>
    </w:rPr>
  </w:style>
  <w:style w:type="paragraph" w:customStyle="1" w:styleId="affff7">
    <w:name w:val="Текст ЭР (см. также)"/>
    <w:pPr>
      <w:widowControl w:val="0"/>
      <w:suppressAutoHyphens/>
      <w:spacing w:before="200"/>
    </w:pPr>
    <w:rPr>
      <w:rFonts w:eastAsia="Arial Unicode MS" w:cs="Mangal"/>
      <w:szCs w:val="24"/>
      <w:lang w:eastAsia="zh-CN" w:bidi="hi-IN"/>
    </w:rPr>
  </w:style>
  <w:style w:type="paragraph" w:customStyle="1" w:styleId="affff8">
    <w:name w:val="Заголовок ЭР (левое окно)"/>
    <w:pPr>
      <w:widowControl w:val="0"/>
      <w:suppressAutoHyphens/>
      <w:spacing w:before="300" w:after="250"/>
      <w:jc w:val="center"/>
    </w:pPr>
    <w:rPr>
      <w:rFonts w:eastAsia="Arial Unicode MS" w:cs="Mangal"/>
      <w:b/>
      <w:sz w:val="26"/>
      <w:szCs w:val="24"/>
      <w:lang w:eastAsia="zh-CN" w:bidi="hi-IN"/>
    </w:rPr>
  </w:style>
  <w:style w:type="paragraph" w:customStyle="1" w:styleId="affff9">
    <w:name w:val="Заголовок ЭР (правое окно)"/>
    <w:basedOn w:val="affff8"/>
    <w:pPr>
      <w:jc w:val="left"/>
    </w:pPr>
  </w:style>
  <w:style w:type="paragraph" w:customStyle="1" w:styleId="-">
    <w:name w:val="ЭР-содержание (правое окно)"/>
    <w:pPr>
      <w:widowControl w:val="0"/>
      <w:suppressAutoHyphens/>
      <w:spacing w:before="300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ffa">
    <w:name w:val="Формула"/>
    <w:pPr>
      <w:widowControl w:val="0"/>
      <w:suppressAutoHyphens/>
      <w:spacing w:before="240" w:after="240"/>
      <w:ind w:left="420" w:right="420" w:firstLine="300"/>
      <w:jc w:val="both"/>
    </w:pPr>
    <w:rPr>
      <w:rFonts w:eastAsia="Arial Unicode MS" w:cs="Mangal"/>
      <w:sz w:val="24"/>
      <w:szCs w:val="24"/>
      <w:shd w:val="clear" w:color="auto" w:fill="F5F3DA"/>
      <w:lang w:eastAsia="zh-CN" w:bidi="hi-IN"/>
    </w:rPr>
  </w:style>
  <w:style w:type="paragraph" w:customStyle="1" w:styleId="affffb">
    <w:name w:val="Дочерний элемент списка"/>
    <w:pPr>
      <w:widowControl w:val="0"/>
      <w:suppressAutoHyphens/>
      <w:jc w:val="both"/>
    </w:pPr>
    <w:rPr>
      <w:rFonts w:eastAsia="Arial Unicode MS" w:cs="Mangal"/>
      <w:szCs w:val="24"/>
      <w:lang w:eastAsia="zh-CN" w:bidi="hi-IN"/>
    </w:rPr>
  </w:style>
  <w:style w:type="paragraph" w:customStyle="1" w:styleId="14">
    <w:name w:val="Обзор изменений документа 1"/>
    <w:pPr>
      <w:widowControl w:val="0"/>
      <w:suppressAutoHyphens/>
      <w:jc w:val="center"/>
    </w:pPr>
    <w:rPr>
      <w:rFonts w:eastAsia="Arial Unicode MS" w:cs="Mangal"/>
      <w:i/>
      <w:sz w:val="24"/>
      <w:szCs w:val="24"/>
      <w:lang w:eastAsia="zh-CN" w:bidi="hi-IN"/>
    </w:rPr>
  </w:style>
  <w:style w:type="paragraph" w:customStyle="1" w:styleId="25">
    <w:name w:val="Обзор изменений документа 2"/>
    <w:basedOn w:val="14"/>
    <w:pPr>
      <w:jc w:val="left"/>
    </w:pPr>
  </w:style>
  <w:style w:type="paragraph" w:customStyle="1" w:styleId="affffc">
    <w:name w:val="Основное меню (по умолчанию)"/>
    <w:pPr>
      <w:widowControl w:val="0"/>
      <w:suppressAutoHyphens/>
      <w:ind w:firstLine="720"/>
      <w:jc w:val="both"/>
    </w:pPr>
    <w:rPr>
      <w:rFonts w:eastAsia="Arial Unicode MS" w:cs="Mangal"/>
      <w:szCs w:val="24"/>
      <w:lang w:eastAsia="zh-CN" w:bidi="hi-IN"/>
    </w:rPr>
  </w:style>
  <w:style w:type="paragraph" w:customStyle="1" w:styleId="affffd">
    <w:name w:val="Постоянная часть "/>
    <w:basedOn w:val="affffc"/>
  </w:style>
  <w:style w:type="paragraph" w:customStyle="1" w:styleId="affffe">
    <w:name w:val="Заголовок "/>
    <w:basedOn w:val="affffc"/>
    <w:rPr>
      <w:b/>
      <w:sz w:val="22"/>
      <w:shd w:val="clear" w:color="auto" w:fill="FFFFFF"/>
    </w:rPr>
  </w:style>
  <w:style w:type="paragraph" w:customStyle="1" w:styleId="afffff">
    <w:name w:val="Подсказки для контекста"/>
    <w:pPr>
      <w:widowControl w:val="0"/>
      <w:suppressAutoHyphens/>
      <w:ind w:firstLine="720"/>
    </w:pPr>
    <w:rPr>
      <w:rFonts w:eastAsia="Arial Unicode MS" w:cs="Mangal"/>
      <w:sz w:val="16"/>
      <w:szCs w:val="24"/>
      <w:lang w:eastAsia="zh-CN" w:bidi="hi-IN"/>
    </w:rPr>
  </w:style>
  <w:style w:type="paragraph" w:customStyle="1" w:styleId="ConsTitle">
    <w:name w:val="ConsTitle"/>
    <w:rsid w:val="00275C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Microsoft</Company>
  <LinksUpToDate>false</LinksUpToDate>
  <CharactersWithSpaces>802</CharactersWithSpaces>
  <SharedDoc>false</SharedDoc>
  <HLinks>
    <vt:vector size="216" baseType="variant">
      <vt:variant>
        <vt:i4>6553716</vt:i4>
      </vt:variant>
      <vt:variant>
        <vt:i4>105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1638435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4194315</vt:i4>
      </vt:variant>
      <vt:variant>
        <vt:i4>99</vt:i4>
      </vt:variant>
      <vt:variant>
        <vt:i4>0</vt:i4>
      </vt:variant>
      <vt:variant>
        <vt:i4>5</vt:i4>
      </vt:variant>
      <vt:variant>
        <vt:lpwstr>garantf1://12036354.5402/</vt:lpwstr>
      </vt:variant>
      <vt:variant>
        <vt:lpwstr/>
      </vt:variant>
      <vt:variant>
        <vt:i4>1638435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1900579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2031648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2949138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sub_27102</vt:lpwstr>
      </vt:variant>
      <vt:variant>
        <vt:i4>2949138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sub_27101</vt:lpwstr>
      </vt:variant>
      <vt:variant>
        <vt:i4>1900579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2031648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1900579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2031648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2031648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1900579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2031648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2686993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sub_13101</vt:lpwstr>
      </vt:variant>
      <vt:variant>
        <vt:i4>2621457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2621457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6553659</vt:i4>
      </vt:variant>
      <vt:variant>
        <vt:i4>39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5308422</vt:i4>
      </vt:variant>
      <vt:variant>
        <vt:i4>36</vt:i4>
      </vt:variant>
      <vt:variant>
        <vt:i4>0</vt:i4>
      </vt:variant>
      <vt:variant>
        <vt:i4>5</vt:i4>
      </vt:variant>
      <vt:variant>
        <vt:lpwstr>garantf1://36800019.100/</vt:lpwstr>
      </vt:variant>
      <vt:variant>
        <vt:lpwstr/>
      </vt:variant>
      <vt:variant>
        <vt:i4>7209021</vt:i4>
      </vt:variant>
      <vt:variant>
        <vt:i4>33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8323134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garantf1://12048567.24/</vt:lpwstr>
      </vt:variant>
      <vt:variant>
        <vt:lpwstr/>
      </vt:variant>
      <vt:variant>
        <vt:i4>7274552</vt:i4>
      </vt:variant>
      <vt:variant>
        <vt:i4>27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7864358</vt:i4>
      </vt:variant>
      <vt:variant>
        <vt:i4>21</vt:i4>
      </vt:variant>
      <vt:variant>
        <vt:i4>0</vt:i4>
      </vt:variant>
      <vt:variant>
        <vt:i4>5</vt:i4>
      </vt:variant>
      <vt:variant>
        <vt:lpwstr>garantf1://95553.2000/</vt:lpwstr>
      </vt:variant>
      <vt:variant>
        <vt:lpwstr/>
      </vt:variant>
      <vt:variant>
        <vt:i4>8060966</vt:i4>
      </vt:variant>
      <vt:variant>
        <vt:i4>18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4521995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garantf1://10064072.2053/</vt:lpwstr>
      </vt:variant>
      <vt:variant>
        <vt:lpwstr/>
      </vt:variant>
      <vt:variant>
        <vt:i4>6488111</vt:i4>
      </vt:variant>
      <vt:variant>
        <vt:i4>12</vt:i4>
      </vt:variant>
      <vt:variant>
        <vt:i4>0</vt:i4>
      </vt:variant>
      <vt:variant>
        <vt:i4>5</vt:i4>
      </vt:variant>
      <vt:variant>
        <vt:lpwstr>garantf1://99303.0/</vt:lpwstr>
      </vt:variant>
      <vt:variant>
        <vt:lpwstr/>
      </vt:variant>
      <vt:variant>
        <vt:i4>6619174</vt:i4>
      </vt:variant>
      <vt:variant>
        <vt:i4>9</vt:i4>
      </vt:variant>
      <vt:variant>
        <vt:i4>0</vt:i4>
      </vt:variant>
      <vt:variant>
        <vt:i4>5</vt:i4>
      </vt:variant>
      <vt:variant>
        <vt:lpwstr>garantf1://98780.1/</vt:lpwstr>
      </vt:variant>
      <vt:variant>
        <vt:lpwstr/>
      </vt:variant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sub_13101</vt:lpwstr>
      </vt:variant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/>
  <cp:lastModifiedBy>Admin</cp:lastModifiedBy>
  <cp:revision>3</cp:revision>
  <cp:lastPrinted>2016-01-29T08:41:00Z</cp:lastPrinted>
  <dcterms:created xsi:type="dcterms:W3CDTF">2020-06-02T06:48:00Z</dcterms:created>
  <dcterms:modified xsi:type="dcterms:W3CDTF">2020-06-02T06:48:00Z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