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FF" w:rsidRPr="00B559FF" w:rsidRDefault="00B559FF" w:rsidP="00B559FF">
      <w:pPr>
        <w:spacing w:after="0" w:line="240" w:lineRule="auto"/>
        <w:jc w:val="center"/>
        <w:rPr>
          <w:rFonts w:ascii="Times New Roman" w:hAnsi="Times New Roman"/>
          <w:b/>
        </w:rPr>
      </w:pPr>
      <w:r w:rsidRPr="00B559FF">
        <w:rPr>
          <w:rFonts w:ascii="Times New Roman" w:hAnsi="Times New Roman"/>
          <w:b/>
          <w:noProof/>
          <w:lang w:eastAsia="ru-RU"/>
        </w:rPr>
        <w:drawing>
          <wp:inline distT="0" distB="0" distL="0" distR="0">
            <wp:extent cx="694690" cy="772160"/>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772160"/>
                    </a:xfrm>
                    <a:prstGeom prst="rect">
                      <a:avLst/>
                    </a:prstGeom>
                    <a:noFill/>
                    <a:ln>
                      <a:noFill/>
                    </a:ln>
                  </pic:spPr>
                </pic:pic>
              </a:graphicData>
            </a:graphic>
          </wp:inline>
        </w:drawing>
      </w:r>
    </w:p>
    <w:p w:rsidR="00B559FF" w:rsidRPr="00B559FF" w:rsidRDefault="00B559FF" w:rsidP="00B559FF">
      <w:pPr>
        <w:spacing w:after="0" w:line="240" w:lineRule="auto"/>
        <w:jc w:val="center"/>
        <w:rPr>
          <w:rFonts w:ascii="Times New Roman" w:hAnsi="Times New Roman"/>
          <w:b/>
          <w:sz w:val="28"/>
          <w:szCs w:val="28"/>
        </w:rPr>
      </w:pPr>
      <w:r w:rsidRPr="00B559FF">
        <w:rPr>
          <w:rFonts w:ascii="Times New Roman" w:hAnsi="Times New Roman"/>
          <w:b/>
          <w:sz w:val="28"/>
          <w:szCs w:val="28"/>
        </w:rPr>
        <w:t>АДМИНИСТРАЦИЯ БЕЗВОДНОГО СЕЛЬСКОГО ПОСЕЛЕНИЯ</w:t>
      </w:r>
    </w:p>
    <w:p w:rsidR="00B559FF" w:rsidRPr="00B559FF" w:rsidRDefault="00B559FF" w:rsidP="00B559FF">
      <w:pPr>
        <w:spacing w:after="0" w:line="240" w:lineRule="auto"/>
        <w:jc w:val="center"/>
        <w:rPr>
          <w:rFonts w:ascii="Times New Roman" w:hAnsi="Times New Roman"/>
          <w:b/>
          <w:sz w:val="28"/>
          <w:szCs w:val="28"/>
        </w:rPr>
      </w:pPr>
      <w:r w:rsidRPr="00B559FF">
        <w:rPr>
          <w:rFonts w:ascii="Times New Roman" w:hAnsi="Times New Roman"/>
          <w:b/>
          <w:sz w:val="28"/>
          <w:szCs w:val="28"/>
        </w:rPr>
        <w:t>КУРГАНИНСКОГО РАЙОНА</w:t>
      </w:r>
    </w:p>
    <w:p w:rsidR="00B559FF" w:rsidRPr="00B559FF" w:rsidRDefault="00B559FF" w:rsidP="00B559FF">
      <w:pPr>
        <w:spacing w:after="0" w:line="240" w:lineRule="auto"/>
        <w:jc w:val="center"/>
        <w:rPr>
          <w:rFonts w:ascii="Times New Roman" w:hAnsi="Times New Roman"/>
          <w:b/>
          <w:sz w:val="28"/>
          <w:szCs w:val="28"/>
        </w:rPr>
      </w:pPr>
    </w:p>
    <w:p w:rsidR="00B559FF" w:rsidRPr="00B559FF" w:rsidRDefault="00B559FF" w:rsidP="00B559FF">
      <w:pPr>
        <w:spacing w:after="0" w:line="240" w:lineRule="auto"/>
        <w:jc w:val="center"/>
        <w:rPr>
          <w:rFonts w:ascii="Times New Roman" w:hAnsi="Times New Roman"/>
          <w:b/>
          <w:sz w:val="28"/>
          <w:szCs w:val="28"/>
        </w:rPr>
      </w:pPr>
      <w:r w:rsidRPr="00B559FF">
        <w:rPr>
          <w:rFonts w:ascii="Times New Roman" w:hAnsi="Times New Roman"/>
          <w:b/>
          <w:sz w:val="28"/>
          <w:szCs w:val="28"/>
        </w:rPr>
        <w:t>ПОСТАНОВЛЕНИЕ</w:t>
      </w:r>
    </w:p>
    <w:p w:rsidR="00B559FF" w:rsidRPr="00B559FF" w:rsidRDefault="00B559FF" w:rsidP="00B559FF">
      <w:pPr>
        <w:spacing w:after="0" w:line="240" w:lineRule="auto"/>
        <w:jc w:val="center"/>
        <w:rPr>
          <w:rFonts w:ascii="Times New Roman" w:hAnsi="Times New Roman"/>
          <w:b/>
        </w:rPr>
      </w:pPr>
    </w:p>
    <w:p w:rsidR="00B559FF" w:rsidRPr="00B559FF" w:rsidRDefault="00B559FF" w:rsidP="00B559FF">
      <w:pPr>
        <w:spacing w:after="0" w:line="240" w:lineRule="auto"/>
        <w:jc w:val="center"/>
        <w:rPr>
          <w:rFonts w:ascii="Times New Roman" w:hAnsi="Times New Roman"/>
        </w:rPr>
      </w:pPr>
      <w:r w:rsidRPr="00B559FF">
        <w:rPr>
          <w:rFonts w:ascii="Times New Roman" w:hAnsi="Times New Roman"/>
        </w:rPr>
        <w:t>от 10.09.2020</w:t>
      </w:r>
      <w:r w:rsidRPr="00B559FF">
        <w:rPr>
          <w:rFonts w:ascii="Times New Roman" w:hAnsi="Times New Roman"/>
        </w:rPr>
        <w:tab/>
      </w:r>
      <w:r w:rsidRPr="00B559FF">
        <w:rPr>
          <w:rFonts w:ascii="Times New Roman" w:hAnsi="Times New Roman"/>
        </w:rPr>
        <w:tab/>
      </w:r>
      <w:r w:rsidRPr="00B559FF">
        <w:rPr>
          <w:rFonts w:ascii="Times New Roman" w:hAnsi="Times New Roman"/>
        </w:rPr>
        <w:tab/>
      </w:r>
      <w:r w:rsidRPr="00B559FF">
        <w:rPr>
          <w:rFonts w:ascii="Times New Roman" w:hAnsi="Times New Roman"/>
        </w:rPr>
        <w:tab/>
      </w:r>
      <w:r w:rsidRPr="00B559FF">
        <w:rPr>
          <w:rFonts w:ascii="Times New Roman" w:hAnsi="Times New Roman"/>
        </w:rPr>
        <w:tab/>
      </w:r>
      <w:r w:rsidRPr="00B559FF">
        <w:rPr>
          <w:rFonts w:ascii="Times New Roman" w:hAnsi="Times New Roman"/>
        </w:rPr>
        <w:tab/>
      </w:r>
      <w:r w:rsidRPr="00B559FF">
        <w:rPr>
          <w:rFonts w:ascii="Times New Roman" w:hAnsi="Times New Roman"/>
        </w:rPr>
        <w:tab/>
      </w:r>
      <w:r w:rsidRPr="00B559FF">
        <w:rPr>
          <w:rFonts w:ascii="Times New Roman" w:hAnsi="Times New Roman"/>
        </w:rPr>
        <w:tab/>
      </w:r>
      <w:r w:rsidRPr="00B559FF">
        <w:rPr>
          <w:rFonts w:ascii="Times New Roman" w:hAnsi="Times New Roman"/>
        </w:rPr>
        <w:tab/>
      </w:r>
      <w:r w:rsidRPr="00B559FF">
        <w:rPr>
          <w:rFonts w:ascii="Times New Roman" w:hAnsi="Times New Roman"/>
        </w:rPr>
        <w:tab/>
        <w:t>№ 18</w:t>
      </w:r>
      <w:r>
        <w:rPr>
          <w:rFonts w:ascii="Times New Roman" w:hAnsi="Times New Roman"/>
        </w:rPr>
        <w:t>9</w:t>
      </w:r>
    </w:p>
    <w:p w:rsidR="00B559FF" w:rsidRPr="00B559FF" w:rsidRDefault="00B559FF" w:rsidP="00B559FF">
      <w:pPr>
        <w:pStyle w:val="a4"/>
        <w:jc w:val="center"/>
        <w:rPr>
          <w:rFonts w:ascii="Times New Roman" w:hAnsi="Times New Roman"/>
        </w:rPr>
      </w:pPr>
      <w:r w:rsidRPr="00B559FF">
        <w:rPr>
          <w:rFonts w:ascii="Times New Roman" w:hAnsi="Times New Roman"/>
        </w:rPr>
        <w:t>поселок Степной</w:t>
      </w:r>
    </w:p>
    <w:p w:rsidR="00B559FF" w:rsidRPr="00B559FF" w:rsidRDefault="00B559FF" w:rsidP="00B559FF">
      <w:pPr>
        <w:spacing w:after="0" w:line="240" w:lineRule="auto"/>
        <w:jc w:val="center"/>
        <w:rPr>
          <w:rFonts w:ascii="Times New Roman" w:hAnsi="Times New Roman"/>
        </w:rPr>
      </w:pPr>
    </w:p>
    <w:p w:rsidR="00002539" w:rsidRPr="00B559FF" w:rsidRDefault="00712951" w:rsidP="00B559FF">
      <w:pPr>
        <w:pStyle w:val="a4"/>
        <w:jc w:val="center"/>
        <w:rPr>
          <w:rFonts w:ascii="Times New Roman" w:hAnsi="Times New Roman"/>
          <w:b/>
          <w:sz w:val="28"/>
          <w:szCs w:val="28"/>
        </w:rPr>
      </w:pPr>
      <w:bookmarkStart w:id="0" w:name="_GoBack"/>
      <w:r w:rsidRPr="00B559FF">
        <w:rPr>
          <w:rFonts w:ascii="Times New Roman" w:hAnsi="Times New Roman"/>
          <w:b/>
          <w:sz w:val="28"/>
          <w:szCs w:val="28"/>
        </w:rPr>
        <w:t>Об утверждении административного регламента</w:t>
      </w:r>
    </w:p>
    <w:p w:rsidR="00002539" w:rsidRPr="00B559FF" w:rsidRDefault="00712951" w:rsidP="00B559FF">
      <w:pPr>
        <w:pStyle w:val="a4"/>
        <w:jc w:val="center"/>
        <w:rPr>
          <w:rFonts w:ascii="Times New Roman" w:hAnsi="Times New Roman"/>
          <w:b/>
          <w:sz w:val="28"/>
          <w:szCs w:val="28"/>
        </w:rPr>
      </w:pPr>
      <w:r w:rsidRPr="00B559FF">
        <w:rPr>
          <w:rFonts w:ascii="Times New Roman" w:hAnsi="Times New Roman"/>
          <w:b/>
          <w:sz w:val="28"/>
          <w:szCs w:val="28"/>
        </w:rPr>
        <w:t>предоставления муниципальной услуги</w:t>
      </w:r>
    </w:p>
    <w:p w:rsidR="00002539" w:rsidRPr="00B559FF" w:rsidRDefault="00712951" w:rsidP="00B559FF">
      <w:pPr>
        <w:pStyle w:val="a4"/>
        <w:jc w:val="center"/>
        <w:rPr>
          <w:rFonts w:ascii="Times New Roman" w:hAnsi="Times New Roman"/>
          <w:b/>
          <w:sz w:val="28"/>
          <w:szCs w:val="28"/>
        </w:rPr>
      </w:pPr>
      <w:r w:rsidRPr="00B559FF">
        <w:rPr>
          <w:rFonts w:ascii="Times New Roman" w:hAnsi="Times New Roman"/>
          <w:b/>
          <w:sz w:val="28"/>
          <w:szCs w:val="28"/>
        </w:rPr>
        <w:t>«Прием уведомлений о планируемом сносе объекта</w:t>
      </w:r>
    </w:p>
    <w:p w:rsidR="00002539" w:rsidRPr="00B559FF" w:rsidRDefault="00712951" w:rsidP="00B559FF">
      <w:pPr>
        <w:pStyle w:val="a4"/>
        <w:jc w:val="center"/>
        <w:rPr>
          <w:rFonts w:ascii="Times New Roman" w:hAnsi="Times New Roman"/>
          <w:b/>
          <w:sz w:val="28"/>
          <w:szCs w:val="28"/>
        </w:rPr>
      </w:pPr>
      <w:r w:rsidRPr="00B559FF">
        <w:rPr>
          <w:rFonts w:ascii="Times New Roman" w:hAnsi="Times New Roman"/>
          <w:b/>
          <w:sz w:val="28"/>
          <w:szCs w:val="28"/>
        </w:rPr>
        <w:t>капитального строительства и уведомлений</w:t>
      </w:r>
    </w:p>
    <w:p w:rsidR="00002539" w:rsidRPr="00B559FF" w:rsidRDefault="00712951" w:rsidP="00B559FF">
      <w:pPr>
        <w:pStyle w:val="a4"/>
        <w:jc w:val="center"/>
        <w:rPr>
          <w:rFonts w:ascii="Times New Roman" w:hAnsi="Times New Roman"/>
          <w:b/>
          <w:sz w:val="28"/>
          <w:szCs w:val="28"/>
        </w:rPr>
      </w:pPr>
      <w:r w:rsidRPr="00B559FF">
        <w:rPr>
          <w:rFonts w:ascii="Times New Roman" w:hAnsi="Times New Roman"/>
          <w:b/>
          <w:sz w:val="28"/>
          <w:szCs w:val="28"/>
        </w:rPr>
        <w:t>о завершении сноса объекта</w:t>
      </w:r>
      <w:r w:rsidR="006B1101" w:rsidRPr="00B559FF">
        <w:rPr>
          <w:rFonts w:ascii="Times New Roman" w:hAnsi="Times New Roman"/>
          <w:b/>
          <w:sz w:val="28"/>
          <w:szCs w:val="28"/>
        </w:rPr>
        <w:t xml:space="preserve"> </w:t>
      </w:r>
      <w:r w:rsidRPr="00B559FF">
        <w:rPr>
          <w:rFonts w:ascii="Times New Roman" w:hAnsi="Times New Roman"/>
          <w:b/>
          <w:sz w:val="28"/>
          <w:szCs w:val="28"/>
        </w:rPr>
        <w:t>капитального строительства»</w:t>
      </w:r>
      <w:bookmarkEnd w:id="0"/>
    </w:p>
    <w:p w:rsidR="006B1101" w:rsidRDefault="006B1101" w:rsidP="00B559FF">
      <w:pPr>
        <w:pStyle w:val="a4"/>
        <w:tabs>
          <w:tab w:val="left" w:pos="567"/>
        </w:tabs>
        <w:jc w:val="center"/>
        <w:rPr>
          <w:rFonts w:ascii="Times New Roman" w:hAnsi="Times New Roman"/>
          <w:sz w:val="28"/>
          <w:szCs w:val="28"/>
        </w:rPr>
      </w:pPr>
    </w:p>
    <w:p w:rsidR="00712951" w:rsidRPr="007B33C7" w:rsidRDefault="00712951" w:rsidP="00C65456">
      <w:pPr>
        <w:pStyle w:val="a4"/>
        <w:tabs>
          <w:tab w:val="left" w:pos="567"/>
        </w:tabs>
        <w:ind w:right="-1" w:firstLine="709"/>
        <w:jc w:val="both"/>
        <w:rPr>
          <w:rFonts w:ascii="Times New Roman" w:hAnsi="Times New Roman"/>
          <w:sz w:val="28"/>
          <w:szCs w:val="28"/>
        </w:rPr>
      </w:pPr>
      <w:r w:rsidRPr="007B33C7">
        <w:rPr>
          <w:rFonts w:ascii="Times New Roman" w:hAnsi="Times New Roman"/>
          <w:sz w:val="28"/>
          <w:szCs w:val="28"/>
        </w:rPr>
        <w:t xml:space="preserve">Руководствуясь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7603C7" w:rsidRPr="007B33C7">
        <w:rPr>
          <w:rFonts w:ascii="Times New Roman" w:hAnsi="Times New Roman"/>
          <w:sz w:val="28"/>
          <w:szCs w:val="28"/>
        </w:rPr>
        <w:t>Курганинского</w:t>
      </w:r>
      <w:r w:rsidRPr="007B33C7">
        <w:rPr>
          <w:rFonts w:ascii="Times New Roman" w:hAnsi="Times New Roman"/>
          <w:sz w:val="28"/>
          <w:szCs w:val="28"/>
        </w:rPr>
        <w:t xml:space="preserve"> района от </w:t>
      </w:r>
      <w:r w:rsidR="0029070E">
        <w:rPr>
          <w:rFonts w:ascii="Times New Roman" w:hAnsi="Times New Roman"/>
          <w:sz w:val="28"/>
          <w:szCs w:val="28"/>
        </w:rPr>
        <w:t>13</w:t>
      </w:r>
      <w:r w:rsidRPr="007B33C7">
        <w:rPr>
          <w:rFonts w:ascii="Times New Roman" w:hAnsi="Times New Roman"/>
          <w:sz w:val="28"/>
          <w:szCs w:val="28"/>
        </w:rPr>
        <w:t xml:space="preserve"> </w:t>
      </w:r>
      <w:r w:rsidR="00377B49" w:rsidRPr="007B33C7">
        <w:rPr>
          <w:rFonts w:ascii="Times New Roman" w:hAnsi="Times New Roman"/>
          <w:sz w:val="28"/>
          <w:szCs w:val="28"/>
        </w:rPr>
        <w:t>сентября</w:t>
      </w:r>
      <w:r w:rsidRPr="007B33C7">
        <w:rPr>
          <w:rFonts w:ascii="Times New Roman" w:hAnsi="Times New Roman"/>
          <w:sz w:val="28"/>
          <w:szCs w:val="28"/>
        </w:rPr>
        <w:t xml:space="preserve"> 2018 г. №</w:t>
      </w:r>
      <w:r w:rsidR="0029070E">
        <w:rPr>
          <w:rFonts w:ascii="Times New Roman" w:hAnsi="Times New Roman"/>
          <w:sz w:val="28"/>
          <w:szCs w:val="28"/>
        </w:rPr>
        <w:t xml:space="preserve"> 124</w:t>
      </w:r>
      <w:r w:rsidRPr="007B33C7">
        <w:rPr>
          <w:rFonts w:ascii="Times New Roman" w:hAnsi="Times New Roman"/>
          <w:sz w:val="28"/>
          <w:szCs w:val="28"/>
        </w:rPr>
        <w:t xml:space="preserve"> «</w:t>
      </w:r>
      <w:r w:rsidR="00377B49" w:rsidRPr="007B33C7">
        <w:rPr>
          <w:rFonts w:ascii="Times New Roman" w:hAnsi="Times New Roman"/>
          <w:sz w:val="28"/>
          <w:szCs w:val="28"/>
        </w:rPr>
        <w:t xml:space="preserve">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B62AB7">
        <w:rPr>
          <w:rFonts w:ascii="Times New Roman" w:hAnsi="Times New Roman"/>
          <w:sz w:val="28"/>
          <w:szCs w:val="28"/>
        </w:rPr>
        <w:t>Безводного</w:t>
      </w:r>
      <w:r w:rsidR="00377B49" w:rsidRPr="007B33C7">
        <w:rPr>
          <w:rFonts w:ascii="Times New Roman" w:hAnsi="Times New Roman"/>
          <w:sz w:val="28"/>
          <w:szCs w:val="28"/>
        </w:rPr>
        <w:t xml:space="preserve">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7B33C7">
        <w:rPr>
          <w:rFonts w:ascii="Times New Roman" w:hAnsi="Times New Roman"/>
          <w:sz w:val="28"/>
          <w:szCs w:val="28"/>
        </w:rPr>
        <w:t xml:space="preserve">», Уставом </w:t>
      </w:r>
      <w:r w:rsidR="00835FA1">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6A638B" w:rsidRPr="007B33C7">
        <w:rPr>
          <w:rFonts w:ascii="Times New Roman" w:hAnsi="Times New Roman"/>
          <w:sz w:val="28"/>
          <w:szCs w:val="28"/>
        </w:rPr>
        <w:t>Курганинского</w:t>
      </w:r>
      <w:r w:rsidRPr="007B33C7">
        <w:rPr>
          <w:rFonts w:ascii="Times New Roman" w:hAnsi="Times New Roman"/>
          <w:sz w:val="28"/>
          <w:szCs w:val="28"/>
        </w:rPr>
        <w:t xml:space="preserve"> района,</w:t>
      </w:r>
      <w:r w:rsidR="00B559FF">
        <w:rPr>
          <w:rFonts w:ascii="Times New Roman" w:hAnsi="Times New Roman"/>
          <w:sz w:val="28"/>
          <w:szCs w:val="28"/>
        </w:rPr>
        <w:t xml:space="preserve"> </w:t>
      </w:r>
      <w:r w:rsidR="00835FA1" w:rsidRPr="00835FA1">
        <w:rPr>
          <w:rFonts w:ascii="Times New Roman" w:eastAsia="Calibri" w:hAnsi="Times New Roman"/>
          <w:sz w:val="28"/>
          <w:szCs w:val="28"/>
          <w:lang w:eastAsia="ru-RU"/>
        </w:rPr>
        <w:t>п о с т а н о в л я ю:</w:t>
      </w:r>
    </w:p>
    <w:p w:rsidR="00712951" w:rsidRDefault="00712951" w:rsidP="00C65456">
      <w:pPr>
        <w:pStyle w:val="a4"/>
        <w:numPr>
          <w:ilvl w:val="0"/>
          <w:numId w:val="2"/>
        </w:numPr>
        <w:ind w:left="0" w:firstLine="709"/>
        <w:jc w:val="both"/>
        <w:rPr>
          <w:rFonts w:ascii="Times New Roman" w:hAnsi="Times New Roman"/>
          <w:sz w:val="28"/>
          <w:szCs w:val="28"/>
        </w:rPr>
      </w:pPr>
      <w:r w:rsidRPr="007B33C7">
        <w:rPr>
          <w:rFonts w:ascii="Times New Roman" w:hAnsi="Times New Roman"/>
          <w:sz w:val="28"/>
          <w:szCs w:val="28"/>
        </w:rPr>
        <w:t>Утвердить административный регламент предоставления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(прилагается).</w:t>
      </w:r>
    </w:p>
    <w:p w:rsidR="001C28A4" w:rsidRPr="00B62AB7" w:rsidRDefault="00B62AB7" w:rsidP="00C65456">
      <w:pPr>
        <w:pStyle w:val="a4"/>
        <w:numPr>
          <w:ilvl w:val="0"/>
          <w:numId w:val="2"/>
        </w:numPr>
        <w:ind w:left="0" w:firstLine="709"/>
        <w:jc w:val="both"/>
        <w:rPr>
          <w:rFonts w:ascii="Times New Roman" w:hAnsi="Times New Roman"/>
          <w:sz w:val="28"/>
          <w:szCs w:val="28"/>
        </w:rPr>
      </w:pPr>
      <w:r w:rsidRPr="00B62AB7">
        <w:rPr>
          <w:rFonts w:ascii="Times New Roman" w:hAnsi="Times New Roman"/>
          <w:bCs/>
          <w:sz w:val="28"/>
          <w:szCs w:val="28"/>
        </w:rPr>
        <w:t xml:space="preserve">Опубликовать настоящее постановление в периодическом печатном средстве массовой информации </w:t>
      </w:r>
      <w:r w:rsidR="006B1101">
        <w:rPr>
          <w:rFonts w:ascii="Times New Roman" w:hAnsi="Times New Roman"/>
          <w:bCs/>
          <w:sz w:val="28"/>
          <w:szCs w:val="28"/>
        </w:rPr>
        <w:t xml:space="preserve">Курганинского района </w:t>
      </w:r>
      <w:r w:rsidRPr="00B62AB7">
        <w:rPr>
          <w:rFonts w:ascii="Times New Roman" w:hAnsi="Times New Roman"/>
          <w:bCs/>
          <w:sz w:val="28"/>
          <w:szCs w:val="28"/>
        </w:rPr>
        <w:t>«Вестник органов местного самоуправления Безводного сельского поселения Курганинского района» и разместить на официальном сайте администрации Безводного сельского поселения в сети Интернет.</w:t>
      </w:r>
    </w:p>
    <w:p w:rsidR="001C28A4" w:rsidRPr="007B33C7" w:rsidRDefault="001C28A4" w:rsidP="00C65456">
      <w:pPr>
        <w:shd w:val="clear" w:color="auto" w:fill="FFFFFF"/>
        <w:spacing w:after="0" w:line="240" w:lineRule="auto"/>
        <w:ind w:firstLine="709"/>
        <w:jc w:val="both"/>
        <w:rPr>
          <w:rFonts w:ascii="Times New Roman" w:hAnsi="Times New Roman"/>
          <w:sz w:val="28"/>
          <w:szCs w:val="28"/>
        </w:rPr>
      </w:pPr>
      <w:r w:rsidRPr="007B33C7">
        <w:rPr>
          <w:rFonts w:ascii="Times New Roman" w:hAnsi="Times New Roman"/>
          <w:sz w:val="28"/>
          <w:szCs w:val="28"/>
        </w:rPr>
        <w:t xml:space="preserve">3. Контроль за выполнением настоящего постановления </w:t>
      </w:r>
      <w:r w:rsidR="006B1101">
        <w:rPr>
          <w:rFonts w:ascii="Times New Roman" w:hAnsi="Times New Roman"/>
          <w:sz w:val="28"/>
          <w:szCs w:val="28"/>
        </w:rPr>
        <w:t>оставляю за собой.</w:t>
      </w:r>
    </w:p>
    <w:p w:rsidR="00712951" w:rsidRPr="007B33C7" w:rsidRDefault="000329DD" w:rsidP="00C65456">
      <w:pPr>
        <w:pStyle w:val="a4"/>
        <w:ind w:firstLine="709"/>
        <w:jc w:val="both"/>
        <w:rPr>
          <w:rFonts w:ascii="Times New Roman" w:hAnsi="Times New Roman"/>
          <w:sz w:val="28"/>
          <w:szCs w:val="28"/>
        </w:rPr>
      </w:pPr>
      <w:r w:rsidRPr="007B33C7">
        <w:rPr>
          <w:rFonts w:ascii="Times New Roman" w:hAnsi="Times New Roman"/>
          <w:sz w:val="28"/>
          <w:szCs w:val="28"/>
        </w:rPr>
        <w:t>4</w:t>
      </w:r>
      <w:r w:rsidR="00002539" w:rsidRPr="007B33C7">
        <w:rPr>
          <w:rFonts w:ascii="Times New Roman" w:hAnsi="Times New Roman"/>
          <w:sz w:val="28"/>
          <w:szCs w:val="28"/>
        </w:rPr>
        <w:t>.</w:t>
      </w:r>
      <w:r w:rsidR="00B559FF">
        <w:rPr>
          <w:rFonts w:ascii="Times New Roman" w:hAnsi="Times New Roman"/>
          <w:sz w:val="28"/>
          <w:szCs w:val="28"/>
        </w:rPr>
        <w:t xml:space="preserve"> </w:t>
      </w:r>
      <w:r w:rsidR="006B1101">
        <w:rPr>
          <w:rFonts w:ascii="Times New Roman" w:hAnsi="Times New Roman"/>
          <w:sz w:val="28"/>
          <w:szCs w:val="28"/>
        </w:rPr>
        <w:t>П</w:t>
      </w:r>
      <w:r w:rsidR="00002539" w:rsidRPr="007B33C7">
        <w:rPr>
          <w:rFonts w:ascii="Times New Roman" w:hAnsi="Times New Roman"/>
          <w:sz w:val="28"/>
          <w:szCs w:val="28"/>
        </w:rPr>
        <w:t>остановление вступает в силу на следующий день после его официального опубликования.</w:t>
      </w:r>
    </w:p>
    <w:p w:rsidR="00712951" w:rsidRPr="007B33C7" w:rsidRDefault="00712951" w:rsidP="00C65456">
      <w:pPr>
        <w:pStyle w:val="a4"/>
        <w:ind w:firstLine="709"/>
        <w:jc w:val="both"/>
        <w:rPr>
          <w:rFonts w:ascii="Times New Roman" w:hAnsi="Times New Roman"/>
          <w:sz w:val="28"/>
          <w:szCs w:val="28"/>
        </w:rPr>
      </w:pPr>
      <w:r w:rsidRPr="007B33C7">
        <w:rPr>
          <w:rFonts w:ascii="Times New Roman" w:hAnsi="Times New Roman"/>
          <w:sz w:val="28"/>
          <w:szCs w:val="28"/>
        </w:rPr>
        <w:t> </w:t>
      </w:r>
    </w:p>
    <w:p w:rsidR="006B1101" w:rsidRDefault="00243E2A" w:rsidP="00243E2A">
      <w:pPr>
        <w:spacing w:after="0" w:line="240" w:lineRule="auto"/>
        <w:jc w:val="both"/>
        <w:rPr>
          <w:rFonts w:ascii="Times New Roman" w:eastAsia="Times New Roman" w:hAnsi="Times New Roman"/>
          <w:sz w:val="28"/>
          <w:szCs w:val="24"/>
          <w:lang w:eastAsia="ru-RU"/>
        </w:rPr>
      </w:pPr>
      <w:r w:rsidRPr="00243E2A">
        <w:rPr>
          <w:rFonts w:ascii="Times New Roman" w:eastAsia="Times New Roman" w:hAnsi="Times New Roman"/>
          <w:sz w:val="28"/>
          <w:szCs w:val="24"/>
          <w:lang w:eastAsia="ru-RU"/>
        </w:rPr>
        <w:t xml:space="preserve">Глава Безводного сельского </w:t>
      </w:r>
    </w:p>
    <w:p w:rsidR="00243E2A" w:rsidRPr="00243E2A" w:rsidRDefault="00243E2A" w:rsidP="00243E2A">
      <w:pPr>
        <w:spacing w:after="0" w:line="240" w:lineRule="auto"/>
        <w:jc w:val="both"/>
        <w:rPr>
          <w:rFonts w:ascii="Times New Roman" w:eastAsia="Times New Roman" w:hAnsi="Times New Roman"/>
          <w:sz w:val="28"/>
          <w:szCs w:val="24"/>
          <w:lang w:eastAsia="ru-RU"/>
        </w:rPr>
      </w:pPr>
      <w:r w:rsidRPr="00243E2A">
        <w:rPr>
          <w:rFonts w:ascii="Times New Roman" w:eastAsia="Times New Roman" w:hAnsi="Times New Roman"/>
          <w:sz w:val="28"/>
          <w:szCs w:val="24"/>
          <w:lang w:eastAsia="ru-RU"/>
        </w:rPr>
        <w:t>пос</w:t>
      </w:r>
      <w:r w:rsidR="006B1101">
        <w:rPr>
          <w:rFonts w:ascii="Times New Roman" w:eastAsia="Times New Roman" w:hAnsi="Times New Roman"/>
          <w:sz w:val="28"/>
          <w:szCs w:val="24"/>
          <w:lang w:eastAsia="ru-RU"/>
        </w:rPr>
        <w:t xml:space="preserve">еления </w:t>
      </w:r>
      <w:r w:rsidRPr="00243E2A">
        <w:rPr>
          <w:rFonts w:ascii="Times New Roman" w:eastAsia="Times New Roman" w:hAnsi="Times New Roman"/>
          <w:sz w:val="28"/>
          <w:szCs w:val="24"/>
          <w:lang w:eastAsia="ru-RU"/>
        </w:rPr>
        <w:t xml:space="preserve">Курганинского района                               </w:t>
      </w:r>
      <w:r w:rsidR="006B1101">
        <w:rPr>
          <w:rFonts w:ascii="Times New Roman" w:eastAsia="Times New Roman" w:hAnsi="Times New Roman"/>
          <w:sz w:val="28"/>
          <w:szCs w:val="24"/>
          <w:lang w:eastAsia="ru-RU"/>
        </w:rPr>
        <w:t xml:space="preserve">              </w:t>
      </w:r>
      <w:r w:rsidRPr="00243E2A">
        <w:rPr>
          <w:rFonts w:ascii="Times New Roman" w:eastAsia="Times New Roman" w:hAnsi="Times New Roman"/>
          <w:sz w:val="28"/>
          <w:szCs w:val="24"/>
          <w:lang w:eastAsia="ru-RU"/>
        </w:rPr>
        <w:t xml:space="preserve"> Н.Н. Барышникова</w:t>
      </w:r>
    </w:p>
    <w:p w:rsidR="0028359F" w:rsidRDefault="00B559FF" w:rsidP="00997576">
      <w:pPr>
        <w:pStyle w:val="a4"/>
        <w:ind w:left="5670"/>
        <w:rPr>
          <w:rFonts w:ascii="Times New Roman" w:hAnsi="Times New Roman"/>
          <w:sz w:val="28"/>
          <w:szCs w:val="28"/>
        </w:rPr>
      </w:pPr>
      <w:r>
        <w:rPr>
          <w:rFonts w:ascii="Times New Roman" w:hAnsi="Times New Roman"/>
          <w:sz w:val="28"/>
          <w:szCs w:val="28"/>
        </w:rPr>
        <w:br w:type="page"/>
      </w:r>
      <w:r w:rsidR="0028359F" w:rsidRPr="007B33C7">
        <w:rPr>
          <w:rFonts w:ascii="Times New Roman" w:hAnsi="Times New Roman"/>
          <w:sz w:val="28"/>
          <w:szCs w:val="28"/>
        </w:rPr>
        <w:lastRenderedPageBreak/>
        <w:t>Приложение</w:t>
      </w:r>
      <w:r w:rsidR="00B0767F" w:rsidRPr="007B33C7">
        <w:rPr>
          <w:rFonts w:ascii="Times New Roman" w:hAnsi="Times New Roman"/>
          <w:sz w:val="28"/>
          <w:szCs w:val="28"/>
        </w:rPr>
        <w:t xml:space="preserve"> </w:t>
      </w:r>
    </w:p>
    <w:p w:rsidR="00997576" w:rsidRDefault="00997576" w:rsidP="00997576">
      <w:pPr>
        <w:pStyle w:val="a4"/>
        <w:ind w:left="5670" w:firstLine="708"/>
        <w:rPr>
          <w:rFonts w:ascii="Times New Roman" w:hAnsi="Times New Roman"/>
          <w:sz w:val="28"/>
          <w:szCs w:val="28"/>
        </w:rPr>
      </w:pPr>
    </w:p>
    <w:p w:rsidR="00997576" w:rsidRDefault="00997576" w:rsidP="00997576">
      <w:pPr>
        <w:pStyle w:val="a4"/>
        <w:ind w:left="5670"/>
        <w:rPr>
          <w:rFonts w:ascii="Times New Roman" w:hAnsi="Times New Roman"/>
          <w:sz w:val="28"/>
          <w:szCs w:val="28"/>
        </w:rPr>
      </w:pPr>
      <w:r>
        <w:rPr>
          <w:rFonts w:ascii="Times New Roman" w:hAnsi="Times New Roman"/>
          <w:sz w:val="28"/>
          <w:szCs w:val="28"/>
        </w:rPr>
        <w:t>УТВЕРЖДЕН</w:t>
      </w:r>
    </w:p>
    <w:p w:rsidR="00997576" w:rsidRDefault="0028359F" w:rsidP="00997576">
      <w:pPr>
        <w:pStyle w:val="a4"/>
        <w:ind w:left="5670"/>
        <w:rPr>
          <w:rFonts w:ascii="Times New Roman" w:hAnsi="Times New Roman"/>
          <w:sz w:val="28"/>
          <w:szCs w:val="28"/>
        </w:rPr>
      </w:pPr>
      <w:r w:rsidRPr="007B33C7">
        <w:rPr>
          <w:rFonts w:ascii="Times New Roman" w:hAnsi="Times New Roman"/>
          <w:sz w:val="28"/>
          <w:szCs w:val="28"/>
        </w:rPr>
        <w:t>постановлени</w:t>
      </w:r>
      <w:r w:rsidR="00B559FF">
        <w:rPr>
          <w:rFonts w:ascii="Times New Roman" w:hAnsi="Times New Roman"/>
          <w:sz w:val="28"/>
          <w:szCs w:val="28"/>
        </w:rPr>
        <w:t>ем</w:t>
      </w:r>
      <w:r w:rsidRPr="007B33C7">
        <w:rPr>
          <w:rFonts w:ascii="Times New Roman" w:hAnsi="Times New Roman"/>
          <w:sz w:val="28"/>
          <w:szCs w:val="28"/>
        </w:rPr>
        <w:t xml:space="preserve"> </w:t>
      </w:r>
      <w:r w:rsidR="00B0767F" w:rsidRPr="007B33C7">
        <w:rPr>
          <w:rFonts w:ascii="Times New Roman" w:hAnsi="Times New Roman"/>
          <w:sz w:val="28"/>
          <w:szCs w:val="28"/>
        </w:rPr>
        <w:t>администрации</w:t>
      </w:r>
    </w:p>
    <w:p w:rsidR="00997576" w:rsidRDefault="00063570" w:rsidP="00997576">
      <w:pPr>
        <w:pStyle w:val="a4"/>
        <w:ind w:left="5670"/>
        <w:rPr>
          <w:rFonts w:ascii="Times New Roman" w:hAnsi="Times New Roman"/>
          <w:sz w:val="28"/>
          <w:szCs w:val="28"/>
        </w:rPr>
      </w:pPr>
      <w:r>
        <w:rPr>
          <w:rFonts w:ascii="Times New Roman" w:hAnsi="Times New Roman"/>
          <w:sz w:val="28"/>
          <w:szCs w:val="28"/>
        </w:rPr>
        <w:t xml:space="preserve">Безводного </w:t>
      </w:r>
      <w:r w:rsidR="0028359F" w:rsidRPr="007B33C7">
        <w:rPr>
          <w:rFonts w:ascii="Times New Roman" w:hAnsi="Times New Roman"/>
          <w:sz w:val="28"/>
          <w:szCs w:val="28"/>
        </w:rPr>
        <w:t>сельского посел</w:t>
      </w:r>
      <w:r w:rsidR="00997576">
        <w:rPr>
          <w:rFonts w:ascii="Times New Roman" w:hAnsi="Times New Roman"/>
          <w:sz w:val="28"/>
          <w:szCs w:val="28"/>
        </w:rPr>
        <w:t>ения</w:t>
      </w:r>
    </w:p>
    <w:p w:rsidR="00997576" w:rsidRDefault="00997576" w:rsidP="00997576">
      <w:pPr>
        <w:pStyle w:val="a4"/>
        <w:ind w:left="5670"/>
        <w:rPr>
          <w:rFonts w:ascii="Times New Roman" w:hAnsi="Times New Roman"/>
          <w:sz w:val="28"/>
          <w:szCs w:val="28"/>
        </w:rPr>
      </w:pPr>
      <w:r>
        <w:rPr>
          <w:rFonts w:ascii="Times New Roman" w:hAnsi="Times New Roman"/>
          <w:sz w:val="28"/>
          <w:szCs w:val="28"/>
        </w:rPr>
        <w:t>Курганинского района</w:t>
      </w:r>
    </w:p>
    <w:p w:rsidR="0028359F" w:rsidRPr="007B33C7" w:rsidRDefault="0028359F" w:rsidP="00997576">
      <w:pPr>
        <w:pStyle w:val="a4"/>
        <w:ind w:left="5670"/>
        <w:rPr>
          <w:rFonts w:ascii="Times New Roman" w:hAnsi="Times New Roman"/>
          <w:sz w:val="28"/>
          <w:szCs w:val="28"/>
        </w:rPr>
      </w:pPr>
      <w:r w:rsidRPr="007B33C7">
        <w:rPr>
          <w:rFonts w:ascii="Times New Roman" w:hAnsi="Times New Roman"/>
          <w:sz w:val="28"/>
          <w:szCs w:val="28"/>
        </w:rPr>
        <w:t xml:space="preserve">от </w:t>
      </w:r>
      <w:r w:rsidR="00B559FF">
        <w:rPr>
          <w:rFonts w:ascii="Times New Roman" w:hAnsi="Times New Roman"/>
          <w:sz w:val="28"/>
          <w:szCs w:val="28"/>
        </w:rPr>
        <w:t>10.09.2020</w:t>
      </w:r>
      <w:r w:rsidR="00997576">
        <w:rPr>
          <w:rFonts w:ascii="Times New Roman" w:hAnsi="Times New Roman"/>
          <w:sz w:val="28"/>
          <w:szCs w:val="28"/>
        </w:rPr>
        <w:t xml:space="preserve"> </w:t>
      </w:r>
      <w:r w:rsidRPr="007B33C7">
        <w:rPr>
          <w:rFonts w:ascii="Times New Roman" w:hAnsi="Times New Roman"/>
          <w:sz w:val="28"/>
          <w:szCs w:val="28"/>
        </w:rPr>
        <w:t xml:space="preserve">№ </w:t>
      </w:r>
      <w:r w:rsidR="00B559FF">
        <w:rPr>
          <w:rFonts w:ascii="Times New Roman" w:hAnsi="Times New Roman"/>
          <w:sz w:val="28"/>
          <w:szCs w:val="28"/>
        </w:rPr>
        <w:t>189</w:t>
      </w:r>
    </w:p>
    <w:p w:rsidR="0028359F" w:rsidRPr="007B33C7" w:rsidRDefault="0028359F" w:rsidP="00997576">
      <w:pPr>
        <w:pStyle w:val="a4"/>
        <w:ind w:left="5670"/>
        <w:rPr>
          <w:rFonts w:ascii="Times New Roman" w:hAnsi="Times New Roman"/>
          <w:sz w:val="28"/>
          <w:szCs w:val="28"/>
        </w:rPr>
      </w:pPr>
    </w:p>
    <w:p w:rsidR="00997576" w:rsidRDefault="00997576" w:rsidP="007B33C7">
      <w:pPr>
        <w:pStyle w:val="a3"/>
        <w:tabs>
          <w:tab w:val="left" w:pos="567"/>
        </w:tabs>
        <w:spacing w:before="0" w:beforeAutospacing="0" w:after="0" w:afterAutospacing="0"/>
        <w:jc w:val="center"/>
        <w:rPr>
          <w:bCs/>
          <w:sz w:val="28"/>
          <w:szCs w:val="28"/>
        </w:rPr>
      </w:pPr>
    </w:p>
    <w:p w:rsidR="00712951" w:rsidRPr="007B33C7" w:rsidRDefault="00712951" w:rsidP="007B33C7">
      <w:pPr>
        <w:pStyle w:val="a3"/>
        <w:tabs>
          <w:tab w:val="left" w:pos="567"/>
        </w:tabs>
        <w:spacing w:before="0" w:beforeAutospacing="0" w:after="0" w:afterAutospacing="0"/>
        <w:jc w:val="center"/>
        <w:rPr>
          <w:sz w:val="28"/>
          <w:szCs w:val="28"/>
        </w:rPr>
      </w:pPr>
      <w:r w:rsidRPr="007B33C7">
        <w:rPr>
          <w:bCs/>
          <w:sz w:val="28"/>
          <w:szCs w:val="28"/>
        </w:rPr>
        <w:t>АДМИНИСТРАТИВНЫЙ РЕГЛАМЕНТ</w:t>
      </w:r>
    </w:p>
    <w:p w:rsidR="00997576" w:rsidRDefault="00712951" w:rsidP="00997576">
      <w:pPr>
        <w:pStyle w:val="a3"/>
        <w:tabs>
          <w:tab w:val="left" w:pos="567"/>
        </w:tabs>
        <w:spacing w:before="0" w:beforeAutospacing="0" w:after="0" w:afterAutospacing="0"/>
        <w:jc w:val="center"/>
        <w:rPr>
          <w:bCs/>
          <w:sz w:val="28"/>
          <w:szCs w:val="28"/>
        </w:rPr>
      </w:pPr>
      <w:r w:rsidRPr="007B33C7">
        <w:rPr>
          <w:bCs/>
          <w:sz w:val="28"/>
          <w:szCs w:val="28"/>
        </w:rPr>
        <w:t xml:space="preserve">предоставления муниципальной услуги «Прием уведомлений </w:t>
      </w:r>
    </w:p>
    <w:p w:rsidR="00DA2F6B" w:rsidRPr="007B33C7" w:rsidRDefault="00712951" w:rsidP="00997576">
      <w:pPr>
        <w:pStyle w:val="a3"/>
        <w:tabs>
          <w:tab w:val="left" w:pos="567"/>
        </w:tabs>
        <w:spacing w:before="0" w:beforeAutospacing="0" w:after="0" w:afterAutospacing="0"/>
        <w:jc w:val="center"/>
        <w:rPr>
          <w:bCs/>
          <w:sz w:val="28"/>
          <w:szCs w:val="28"/>
        </w:rPr>
      </w:pPr>
      <w:r w:rsidRPr="007B33C7">
        <w:rPr>
          <w:bCs/>
          <w:sz w:val="28"/>
          <w:szCs w:val="28"/>
        </w:rPr>
        <w:t xml:space="preserve">о планируемом сносе объекта капитального строительства </w:t>
      </w:r>
    </w:p>
    <w:p w:rsidR="00997576" w:rsidRDefault="00712951" w:rsidP="00997576">
      <w:pPr>
        <w:pStyle w:val="a3"/>
        <w:tabs>
          <w:tab w:val="left" w:pos="567"/>
        </w:tabs>
        <w:spacing w:before="0" w:beforeAutospacing="0" w:after="0" w:afterAutospacing="0"/>
        <w:jc w:val="center"/>
        <w:rPr>
          <w:bCs/>
          <w:sz w:val="28"/>
          <w:szCs w:val="28"/>
        </w:rPr>
      </w:pPr>
      <w:r w:rsidRPr="007B33C7">
        <w:rPr>
          <w:bCs/>
          <w:sz w:val="28"/>
          <w:szCs w:val="28"/>
        </w:rPr>
        <w:t xml:space="preserve">и уведомлений о завершении сноса объекта капитального </w:t>
      </w:r>
    </w:p>
    <w:p w:rsidR="00712951" w:rsidRPr="00997576" w:rsidRDefault="00712951" w:rsidP="00997576">
      <w:pPr>
        <w:pStyle w:val="a3"/>
        <w:tabs>
          <w:tab w:val="left" w:pos="567"/>
        </w:tabs>
        <w:spacing w:before="0" w:beforeAutospacing="0" w:after="0" w:afterAutospacing="0"/>
        <w:jc w:val="center"/>
        <w:rPr>
          <w:bCs/>
          <w:sz w:val="28"/>
          <w:szCs w:val="28"/>
        </w:rPr>
      </w:pPr>
      <w:r w:rsidRPr="007B33C7">
        <w:rPr>
          <w:bCs/>
          <w:sz w:val="28"/>
          <w:szCs w:val="28"/>
        </w:rPr>
        <w:t>строительства»</w:t>
      </w:r>
    </w:p>
    <w:p w:rsidR="00712951" w:rsidRPr="007B33C7" w:rsidRDefault="00712951" w:rsidP="007B33C7">
      <w:pPr>
        <w:pStyle w:val="a3"/>
        <w:tabs>
          <w:tab w:val="left" w:pos="567"/>
        </w:tabs>
        <w:spacing w:before="0" w:beforeAutospacing="0" w:after="0" w:afterAutospacing="0"/>
        <w:jc w:val="both"/>
        <w:rPr>
          <w:sz w:val="28"/>
          <w:szCs w:val="28"/>
        </w:rPr>
      </w:pPr>
      <w:r w:rsidRPr="007B33C7">
        <w:rPr>
          <w:sz w:val="28"/>
          <w:szCs w:val="28"/>
        </w:rPr>
        <w:t> </w:t>
      </w:r>
    </w:p>
    <w:p w:rsidR="00712951" w:rsidRPr="007B33C7" w:rsidRDefault="00712951" w:rsidP="007B33C7">
      <w:pPr>
        <w:pStyle w:val="a4"/>
        <w:tabs>
          <w:tab w:val="left" w:pos="567"/>
        </w:tabs>
        <w:jc w:val="center"/>
        <w:rPr>
          <w:rFonts w:ascii="Times New Roman" w:hAnsi="Times New Roman"/>
          <w:sz w:val="28"/>
          <w:szCs w:val="28"/>
        </w:rPr>
      </w:pPr>
      <w:bookmarkStart w:id="1" w:name="sub_51"/>
      <w:r w:rsidRPr="007B33C7">
        <w:rPr>
          <w:rFonts w:ascii="Times New Roman" w:hAnsi="Times New Roman"/>
          <w:sz w:val="28"/>
          <w:szCs w:val="28"/>
        </w:rPr>
        <w:t>Раздел 1. Общие положения</w:t>
      </w:r>
      <w:bookmarkEnd w:id="1"/>
    </w:p>
    <w:p w:rsidR="00A80048" w:rsidRPr="007B33C7" w:rsidRDefault="00A80048" w:rsidP="007B33C7">
      <w:pPr>
        <w:pStyle w:val="a4"/>
        <w:tabs>
          <w:tab w:val="left" w:pos="567"/>
        </w:tabs>
        <w:jc w:val="center"/>
        <w:rPr>
          <w:rFonts w:ascii="Times New Roman" w:hAnsi="Times New Roman"/>
          <w:sz w:val="28"/>
          <w:szCs w:val="28"/>
        </w:rPr>
      </w:pPr>
    </w:p>
    <w:p w:rsidR="00712951" w:rsidRPr="007B33C7" w:rsidRDefault="00712951" w:rsidP="007B33C7">
      <w:pPr>
        <w:pStyle w:val="a4"/>
        <w:tabs>
          <w:tab w:val="left" w:pos="567"/>
        </w:tabs>
        <w:jc w:val="center"/>
        <w:rPr>
          <w:rFonts w:ascii="Times New Roman" w:hAnsi="Times New Roman"/>
          <w:sz w:val="28"/>
          <w:szCs w:val="28"/>
        </w:rPr>
      </w:pPr>
      <w:r w:rsidRPr="007B33C7">
        <w:rPr>
          <w:rFonts w:ascii="Times New Roman" w:hAnsi="Times New Roman"/>
          <w:sz w:val="28"/>
          <w:szCs w:val="28"/>
        </w:rPr>
        <w:t>Подраздел 1.1. Предмет регулирования регламента</w:t>
      </w:r>
    </w:p>
    <w:p w:rsidR="00A80048" w:rsidRPr="007B33C7" w:rsidRDefault="00A80048"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Административный регламент предоставления администрацией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28359F" w:rsidRPr="007B33C7">
        <w:rPr>
          <w:rFonts w:ascii="Times New Roman" w:hAnsi="Times New Roman"/>
          <w:sz w:val="28"/>
          <w:szCs w:val="28"/>
        </w:rPr>
        <w:t>Курганинского</w:t>
      </w:r>
      <w:r w:rsidRPr="007B33C7">
        <w:rPr>
          <w:rFonts w:ascii="Times New Roman" w:hAnsi="Times New Roman"/>
          <w:sz w:val="28"/>
          <w:szCs w:val="28"/>
        </w:rPr>
        <w:t xml:space="preserve"> района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(далее – регламент) определяет стандарты, сроки и последовательность административных процедур (действий) предоставления администрацией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28359F" w:rsidRPr="007B33C7">
        <w:rPr>
          <w:rFonts w:ascii="Times New Roman" w:hAnsi="Times New Roman"/>
          <w:sz w:val="28"/>
          <w:szCs w:val="28"/>
        </w:rPr>
        <w:t>Курганинского</w:t>
      </w:r>
      <w:r w:rsidRPr="007B33C7">
        <w:rPr>
          <w:rFonts w:ascii="Times New Roman" w:hAnsi="Times New Roman"/>
          <w:sz w:val="28"/>
          <w:szCs w:val="28"/>
        </w:rPr>
        <w:t xml:space="preserve"> района муниципальной услуги по приему уведомлений о планируемом сносе объекта капитального строительства и уведомлений о завершении сноса объекта капитального строительства (далее – муниципальная услуга).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Настоящий регламент распространяется на правоотношения по приему уведомлений о планируем сносе объектов капитального строительства, расположенных на территории </w:t>
      </w:r>
      <w:r w:rsidR="00B62AB7">
        <w:rPr>
          <w:rFonts w:ascii="Times New Roman" w:hAnsi="Times New Roman"/>
          <w:sz w:val="28"/>
          <w:szCs w:val="28"/>
        </w:rPr>
        <w:t>Безводного</w:t>
      </w:r>
      <w:r w:rsidR="0028359F"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Настоящий регламент распространяется на правоотношения по приему уведомлений о завершении сноса объектов капитального строительства, которые располагались на территории </w:t>
      </w:r>
      <w:r w:rsidR="00B62AB7">
        <w:rPr>
          <w:rFonts w:ascii="Times New Roman" w:hAnsi="Times New Roman"/>
          <w:sz w:val="28"/>
          <w:szCs w:val="28"/>
        </w:rPr>
        <w:t>Безводного</w:t>
      </w:r>
      <w:r w:rsidR="0028359F"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w:t>
      </w:r>
    </w:p>
    <w:p w:rsidR="00712951" w:rsidRPr="007B33C7" w:rsidRDefault="00712951" w:rsidP="004C4A7C">
      <w:pPr>
        <w:pStyle w:val="a3"/>
        <w:tabs>
          <w:tab w:val="left" w:pos="567"/>
        </w:tabs>
        <w:spacing w:before="0" w:beforeAutospacing="0" w:after="0" w:afterAutospacing="0"/>
        <w:ind w:firstLine="709"/>
        <w:jc w:val="both"/>
        <w:rPr>
          <w:sz w:val="28"/>
          <w:szCs w:val="28"/>
        </w:rPr>
      </w:pPr>
      <w:r w:rsidRPr="007B33C7">
        <w:rPr>
          <w:sz w:val="28"/>
          <w:szCs w:val="28"/>
        </w:rPr>
        <w:t>Подраздел 1.2. Круг заявителей</w:t>
      </w:r>
    </w:p>
    <w:p w:rsidR="0021570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Заявителями в соответствии с регламентом являются: </w:t>
      </w:r>
      <w:r w:rsidR="00215701" w:rsidRPr="007B33C7">
        <w:rPr>
          <w:rFonts w:ascii="Times New Roman" w:hAnsi="Times New Roman"/>
          <w:sz w:val="28"/>
          <w:szCs w:val="28"/>
        </w:rPr>
        <w:t xml:space="preserve">индивидуальные предприниматели </w:t>
      </w:r>
      <w:r w:rsidRPr="007B33C7">
        <w:rPr>
          <w:rFonts w:ascii="Times New Roman" w:hAnsi="Times New Roman"/>
          <w:sz w:val="28"/>
          <w:szCs w:val="28"/>
        </w:rPr>
        <w:t>и юридические лица, которые являются застройщиками или техническими заказчиками в соответствии с действующим градостроительным законодательством Российской Федерации либо их уполномоченные представители (далее – заявитель, заявители).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Застройщик - это физическое или юридическое лицо, обеспечивающее на принадлежащем ему земельном участке или на земельном участке иного </w:t>
      </w:r>
      <w:r w:rsidRPr="007B33C7">
        <w:rPr>
          <w:rFonts w:ascii="Times New Roman" w:hAnsi="Times New Roman"/>
          <w:sz w:val="28"/>
          <w:szCs w:val="28"/>
        </w:rPr>
        <w:lastRenderedPageBreak/>
        <w:t>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rsidR="0028359F" w:rsidRPr="007B33C7" w:rsidRDefault="0028359F"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bookmarkStart w:id="2" w:name="sub_52"/>
      <w:r w:rsidRPr="007B33C7">
        <w:rPr>
          <w:rFonts w:ascii="Times New Roman" w:hAnsi="Times New Roman"/>
          <w:sz w:val="28"/>
          <w:szCs w:val="28"/>
        </w:rPr>
        <w:t>Подраздел 1.3. Требования к порядку информирования о предоставлении муниципальной услуги</w:t>
      </w:r>
      <w:bookmarkEnd w:id="2"/>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в администрации </w:t>
      </w:r>
      <w:r w:rsidR="00B62AB7">
        <w:rPr>
          <w:rFonts w:ascii="Times New Roman" w:hAnsi="Times New Roman"/>
          <w:sz w:val="28"/>
          <w:szCs w:val="28"/>
        </w:rPr>
        <w:t>Безводного</w:t>
      </w:r>
      <w:r w:rsidR="0028359F"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 xml:space="preserve">посредством размещения информации на официальном сайте администрации </w:t>
      </w:r>
      <w:r w:rsidR="00B62AB7">
        <w:rPr>
          <w:rFonts w:ascii="Times New Roman" w:hAnsi="Times New Roman"/>
          <w:sz w:val="28"/>
          <w:szCs w:val="28"/>
        </w:rPr>
        <w:t>Безводного</w:t>
      </w:r>
      <w:r w:rsidR="0028359F" w:rsidRPr="007B33C7">
        <w:rPr>
          <w:rFonts w:ascii="Times New Roman" w:hAnsi="Times New Roman"/>
          <w:sz w:val="28"/>
          <w:szCs w:val="28"/>
        </w:rPr>
        <w:t xml:space="preserve"> сельского поселения Курганинского района </w:t>
      </w:r>
      <w:r w:rsidRPr="007B33C7">
        <w:rPr>
          <w:rFonts w:ascii="Times New Roman" w:hAnsi="Times New Roman"/>
          <w:sz w:val="28"/>
          <w:szCs w:val="28"/>
        </w:rPr>
        <w:t xml:space="preserve">в информационно-телекоммуникационной сети «Интернет»: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посредством Единого портала, Регионального портала.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1.3.1.3. Информирование заявителей организуется следующим образом: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индивидуальное информирование;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публичное информирование.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Информирование проводится в форме устного или письменного информирования.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официальном сайте заявителю предоставляется возможность:</w:t>
      </w:r>
    </w:p>
    <w:p w:rsidR="00712951" w:rsidRPr="007B33C7" w:rsidRDefault="00B8794B" w:rsidP="004C4A7C">
      <w:pPr>
        <w:pStyle w:val="a4"/>
        <w:tabs>
          <w:tab w:val="left" w:pos="567"/>
        </w:tabs>
        <w:ind w:firstLine="709"/>
        <w:jc w:val="both"/>
        <w:rPr>
          <w:rFonts w:ascii="Times New Roman" w:hAnsi="Times New Roman"/>
          <w:sz w:val="28"/>
          <w:szCs w:val="28"/>
        </w:rPr>
      </w:pPr>
      <w:r>
        <w:rPr>
          <w:rFonts w:ascii="Times New Roman" w:hAnsi="Times New Roman"/>
          <w:sz w:val="28"/>
          <w:szCs w:val="28"/>
        </w:rPr>
        <w:t xml:space="preserve"> </w:t>
      </w:r>
      <w:r w:rsidR="00712951" w:rsidRPr="007B33C7">
        <w:rPr>
          <w:rFonts w:ascii="Times New Roman" w:hAnsi="Times New Roman"/>
          <w:sz w:val="28"/>
          <w:szCs w:val="28"/>
        </w:rPr>
        <w:t>скачать и распечатать форму и образец заполнения уведомлений на предоставление муниципальной услуги, настоящий регламент;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ознакомиться с перечнем нормативных правовых актов, регулирующих предоставление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а также должностных лиц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 </w:t>
      </w:r>
      <w:r w:rsidRPr="007B33C7">
        <w:rPr>
          <w:rFonts w:ascii="Times New Roman" w:hAnsi="Times New Roman"/>
          <w:sz w:val="28"/>
          <w:szCs w:val="28"/>
        </w:rPr>
        <w:t>и муниципальных служащих;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Информационные материалы размещаются на информационных стендах, столах, размещенных в местах предоставления муниципальной услуги. Специалист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ответственный за предоставление муниципальной услуги, обеспечивает своевременную актуализацию информационных материалов и контролирует их наличие.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1.3.1.5. Индивидуальное устное информирование осуществляется специалистом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При ответе на телефонные звонки специалист, осуществляющий информирование, сняв трубку, должен назвать фамилию, имя, отчество (при </w:t>
      </w:r>
      <w:r w:rsidRPr="007B33C7">
        <w:rPr>
          <w:rFonts w:ascii="Times New Roman" w:hAnsi="Times New Roman"/>
          <w:sz w:val="28"/>
          <w:szCs w:val="28"/>
        </w:rPr>
        <w:lastRenderedPageBreak/>
        <w:t>наличии), занимаемую должность, предложить заявителю представиться и изложить суть обращения.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о входящем номере, под которым зарегистрировано уведомление;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 принятии решения по конкретному уведомлению;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о месте размещения на официальном сайте справочной информации;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 предоставлению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по иным вопросам, входящим в компетенцию должностных лиц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не требующим дополнительного изучения.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уведомление.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архитектуры и градостроительства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1.3.1.6. Индивидуальное письменное информирование при обращении в администрацию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 </w:t>
      </w:r>
      <w:r w:rsidRPr="007B33C7">
        <w:rPr>
          <w:rFonts w:ascii="Times New Roman" w:hAnsi="Times New Roman"/>
          <w:sz w:val="28"/>
          <w:szCs w:val="28"/>
        </w:rPr>
        <w:t xml:space="preserve">осуществляется путем направления письменного ответа на обращение </w:t>
      </w:r>
      <w:r w:rsidRPr="007B33C7">
        <w:rPr>
          <w:rFonts w:ascii="Times New Roman" w:hAnsi="Times New Roman"/>
          <w:sz w:val="28"/>
          <w:szCs w:val="28"/>
        </w:rPr>
        <w:lastRenderedPageBreak/>
        <w:t xml:space="preserve">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Рассмотрение запроса заявителя осуществляется в соответствии с правилами делопроизводства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(далее – правила делопроизводства).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1.3.1.7. Информирование посредством Единого портала, Регионального портала осуществляется в соответствии с пунктом 3.7.2 подраздела 3.7 раздела 3 регламента.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712951" w:rsidRPr="007B33C7" w:rsidRDefault="00712951" w:rsidP="00B8794B">
      <w:pPr>
        <w:pStyle w:val="a4"/>
        <w:tabs>
          <w:tab w:val="left" w:pos="567"/>
        </w:tabs>
        <w:jc w:val="both"/>
        <w:rPr>
          <w:rFonts w:ascii="Times New Roman" w:hAnsi="Times New Roman"/>
          <w:sz w:val="28"/>
          <w:szCs w:val="28"/>
        </w:rPr>
      </w:pPr>
      <w:r w:rsidRPr="007B33C7">
        <w:rPr>
          <w:rFonts w:ascii="Times New Roman" w:hAnsi="Times New Roman"/>
          <w:sz w:val="28"/>
          <w:szCs w:val="28"/>
        </w:rPr>
        <w:t>1.3.2.1. Способы получения справочной информации: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посредством размещения на официальном сайте;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непосредственно в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при личном обращении или по телефону, а также при письменном обращении или электроном обращении;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Едином портале, Региональном портале;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многофункциональном центре.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1.3.2.2. К справочной информации относится следующая информация: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место нахождения и графики работы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 xml:space="preserve">справочные телефоны структурных подразделений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адреса официального сайта, а также электронной почты и (или) формы обратной связи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в сети «Интернет».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1.3.2.3. Порядок, форма, место размещения справочной информации.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Справочная информация подлежит обязательному размещению в электронной форме: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официальном сайте в разделе «Предоставление муниципальных услуг» подраздел «Муниципальные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Едином портале, Региональном портале.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бумажном носителе справочная информация размещается на информационных стендах, расположенных: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в помещении администрации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предназначенных для ожидания и приема заявителей для предоставления муниципальной услуги;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многофункциональных центрах.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Требования к информационным стендам указаны в пункте 2.16.6 подраздела 2.16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1.3.2.4. При личном обращении или по телефону, а также при письменном обращении справочная информация администрацией </w:t>
      </w:r>
      <w:r w:rsidR="00B62AB7">
        <w:rPr>
          <w:rFonts w:ascii="Times New Roman" w:hAnsi="Times New Roman"/>
          <w:sz w:val="28"/>
          <w:szCs w:val="28"/>
        </w:rPr>
        <w:t>Безводного</w:t>
      </w:r>
      <w:r w:rsidR="006C75DE"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предоставляется согласно подпунктам 1.3.1.5 и 1.3.1.6 пункта 1.3.1 подраздела 1.3 раздела 1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w:t>
      </w:r>
    </w:p>
    <w:p w:rsidR="007043AE" w:rsidRPr="007B33C7" w:rsidRDefault="007043AE" w:rsidP="004C4A7C">
      <w:pPr>
        <w:pStyle w:val="a4"/>
        <w:tabs>
          <w:tab w:val="left" w:pos="567"/>
        </w:tabs>
        <w:ind w:firstLine="709"/>
        <w:jc w:val="both"/>
        <w:rPr>
          <w:rFonts w:ascii="Times New Roman" w:hAnsi="Times New Roman"/>
          <w:sz w:val="28"/>
          <w:szCs w:val="28"/>
        </w:rPr>
      </w:pPr>
    </w:p>
    <w:p w:rsidR="00712951" w:rsidRPr="007B33C7" w:rsidRDefault="00712951" w:rsidP="00997576">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2. Стандарт предоставления муниципальной услуги</w:t>
      </w:r>
    </w:p>
    <w:p w:rsidR="00285F38" w:rsidRPr="007B33C7" w:rsidRDefault="00285F38" w:rsidP="00997576">
      <w:pPr>
        <w:pStyle w:val="a4"/>
        <w:tabs>
          <w:tab w:val="left" w:pos="567"/>
        </w:tabs>
        <w:ind w:firstLine="709"/>
        <w:jc w:val="center"/>
        <w:rPr>
          <w:rFonts w:ascii="Times New Roman" w:hAnsi="Times New Roman"/>
          <w:sz w:val="28"/>
          <w:szCs w:val="28"/>
        </w:rPr>
      </w:pPr>
    </w:p>
    <w:p w:rsidR="00712951" w:rsidRPr="007B33C7" w:rsidRDefault="00712951" w:rsidP="00997576">
      <w:pPr>
        <w:pStyle w:val="a4"/>
        <w:tabs>
          <w:tab w:val="left" w:pos="567"/>
        </w:tabs>
        <w:jc w:val="center"/>
        <w:rPr>
          <w:rFonts w:ascii="Times New Roman" w:hAnsi="Times New Roman"/>
          <w:sz w:val="28"/>
          <w:szCs w:val="28"/>
        </w:rPr>
      </w:pPr>
      <w:r w:rsidRPr="007B33C7">
        <w:rPr>
          <w:rFonts w:ascii="Times New Roman" w:hAnsi="Times New Roman"/>
          <w:sz w:val="28"/>
          <w:szCs w:val="28"/>
        </w:rPr>
        <w:t>Подраздел 2.1. Наименование муниципальной услуги</w:t>
      </w:r>
    </w:p>
    <w:p w:rsidR="00997576" w:rsidRDefault="00997576" w:rsidP="004C4A7C">
      <w:pPr>
        <w:pStyle w:val="a4"/>
        <w:tabs>
          <w:tab w:val="left" w:pos="567"/>
        </w:tabs>
        <w:ind w:firstLine="709"/>
        <w:jc w:val="both"/>
        <w:rPr>
          <w:rFonts w:ascii="Times New Roman" w:hAnsi="Times New Roman"/>
          <w:sz w:val="28"/>
          <w:szCs w:val="28"/>
        </w:rPr>
      </w:pPr>
    </w:p>
    <w:p w:rsidR="00712951"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Муниципальная услуга - «Прием уведомлений о планируемом сносе объекта капитального строительства и уведомлений о завершении сноса объекта капитального строительства».</w:t>
      </w:r>
    </w:p>
    <w:p w:rsidR="007B33C7" w:rsidRPr="007B33C7" w:rsidRDefault="007B33C7"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Подраздел 2.2. Наименование органа, предоставляющего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2.2.1. Муниципальная услуга предоставляется администрацией </w:t>
      </w:r>
      <w:r w:rsidR="00B62AB7">
        <w:rPr>
          <w:rFonts w:ascii="Times New Roman" w:hAnsi="Times New Roman"/>
          <w:sz w:val="28"/>
          <w:szCs w:val="28"/>
        </w:rPr>
        <w:t>Безводного</w:t>
      </w:r>
      <w:r w:rsidR="00285F38" w:rsidRPr="007B33C7">
        <w:rPr>
          <w:rFonts w:ascii="Times New Roman" w:hAnsi="Times New Roman"/>
          <w:sz w:val="28"/>
          <w:szCs w:val="28"/>
        </w:rPr>
        <w:t xml:space="preserve"> сельского поселения Курганинского района </w:t>
      </w:r>
      <w:r w:rsidRPr="007B33C7">
        <w:rPr>
          <w:rFonts w:ascii="Times New Roman" w:hAnsi="Times New Roman"/>
          <w:sz w:val="28"/>
          <w:szCs w:val="28"/>
        </w:rPr>
        <w:t>(далее - орган, предоставляющий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2.2.2.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B62AB7">
        <w:rPr>
          <w:rFonts w:ascii="Times New Roman" w:hAnsi="Times New Roman"/>
          <w:sz w:val="28"/>
          <w:szCs w:val="28"/>
        </w:rPr>
        <w:t>Безводного</w:t>
      </w:r>
      <w:r w:rsidR="00FE3A1B"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w:t>
      </w:r>
    </w:p>
    <w:p w:rsidR="00FE3A1B" w:rsidRPr="007B33C7" w:rsidRDefault="00FE3A1B"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2.3. Описание результата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2.3.1. Результатом предоставления муниципальной услуги является выдача (направление)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 при принятии решения о приеме (отказе в приеме) уведомлений о планируемом сносе объекта капитального строительства: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уведомление администрации </w:t>
      </w:r>
      <w:r w:rsidR="00B62AB7">
        <w:rPr>
          <w:rFonts w:ascii="Times New Roman" w:hAnsi="Times New Roman"/>
          <w:sz w:val="28"/>
          <w:szCs w:val="28"/>
        </w:rPr>
        <w:t>Безводного</w:t>
      </w:r>
      <w:r w:rsidR="00FE3A1B"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о размещении уведомления о планируемом сносе объекта капитального строительства и документов, указанных в пункте 2.6.1 подраздела 2.6 раздела 2 регламента, в информационной системе обеспечения градостроительной деятельности (далее - уведомление о размещении уведомления о планируемом сносе объекта капитального строительства и документов в ИСОГД), либо</w:t>
      </w:r>
      <w:r w:rsidR="00FE3A1B" w:rsidRPr="007B33C7">
        <w:rPr>
          <w:rFonts w:ascii="Times New Roman" w:hAnsi="Times New Roman"/>
          <w:sz w:val="28"/>
          <w:szCs w:val="28"/>
        </w:rPr>
        <w:t xml:space="preserve"> уведомление администрации </w:t>
      </w:r>
      <w:r w:rsidR="00B62AB7">
        <w:rPr>
          <w:rFonts w:ascii="Times New Roman" w:hAnsi="Times New Roman"/>
          <w:sz w:val="28"/>
          <w:szCs w:val="28"/>
        </w:rPr>
        <w:t>Безводного</w:t>
      </w:r>
      <w:r w:rsidR="00FE3A1B" w:rsidRPr="007B33C7">
        <w:rPr>
          <w:rFonts w:ascii="Times New Roman" w:hAnsi="Times New Roman"/>
          <w:sz w:val="28"/>
          <w:szCs w:val="28"/>
        </w:rPr>
        <w:t xml:space="preserve"> сельского поселения Курганинского района об отказе в предоставлении муниципальной услуги (далее - уведомление об отказе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 при принятии решения о приеме (отказе в приеме) уведомлений о завершении сноса объекта капитального строительства: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уведомление администрации </w:t>
      </w:r>
      <w:r w:rsidR="00B62AB7">
        <w:rPr>
          <w:rFonts w:ascii="Times New Roman" w:hAnsi="Times New Roman"/>
          <w:sz w:val="28"/>
          <w:szCs w:val="28"/>
        </w:rPr>
        <w:t>Безводного</w:t>
      </w:r>
      <w:r w:rsidR="00FE3A1B"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о размещении уведомления о завершении сноса объекта капитального строительства в информационную систему обеспечения градостроительной деятельности (далее - уведомление о размещении уведомления о завершении сноса объекта капитального строительства в ИСОГД), либо</w:t>
      </w:r>
      <w:r w:rsidR="00FE3A1B" w:rsidRPr="007B33C7">
        <w:rPr>
          <w:rFonts w:ascii="Times New Roman" w:hAnsi="Times New Roman"/>
          <w:sz w:val="28"/>
          <w:szCs w:val="28"/>
        </w:rPr>
        <w:t xml:space="preserve"> уведомление об отказе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 xml:space="preserve">2.3.2 Результаты предоставления муниципальной услуги, указанные в пункте 2.3.1 подраздела 2.3 раздела 2 регламента, заявитель по его выбору вправе получить 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либо на бумажном носителе.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712951"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7B33C7" w:rsidRPr="007B33C7" w:rsidRDefault="007B33C7"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2.4.1. Срок предоставления муниципальной услуги (получения итоговых документов) – в течение 7 (семи) рабочих дней со дня поступления уведомления о планируемом сносе объекта капитального строительства либо уведомления о завершении сноса объекта капитального строительства в орган, предоставляющий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2.4.3. Срок приостановления предоставления муниципальной услуги законодательством не предусмотрен.</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2.4.4. Срок выдачи (направления) документов, являющихся результатом предоставления муниципальной услуги, составляет 1 рабочий день.</w:t>
      </w:r>
    </w:p>
    <w:p w:rsidR="005E5026" w:rsidRPr="007B33C7" w:rsidRDefault="005E5026"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2.5. Нормативные правовые акты, регулирующие предоставление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официальном сайте в разделе «Предоставление муниципальных услуг» подраздел «Муниципальные услуги»;</w:t>
      </w:r>
    </w:p>
    <w:p w:rsidR="00712951"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Едином портале, Региональном портале.</w:t>
      </w:r>
    </w:p>
    <w:p w:rsidR="007B33C7" w:rsidRPr="007B33C7" w:rsidRDefault="007B33C7"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7B33C7">
        <w:rPr>
          <w:rFonts w:ascii="Times New Roman" w:hAnsi="Times New Roman"/>
          <w:sz w:val="28"/>
          <w:szCs w:val="28"/>
        </w:rPr>
        <w:lastRenderedPageBreak/>
        <w:t>представлению заявителем, способы их получения заявителем, в том числе в электронной форме, порядок их представления</w:t>
      </w:r>
      <w:r w:rsidR="007043AE" w:rsidRPr="007B33C7">
        <w:rPr>
          <w:rFonts w:ascii="Times New Roman" w:hAnsi="Times New Roman"/>
          <w:sz w:val="28"/>
          <w:szCs w:val="28"/>
        </w:rPr>
        <w:t xml:space="preserve">.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2.6.1. Основанием для предоставления муниципальной услуги является подача заявителем</w:t>
      </w:r>
      <w:bookmarkStart w:id="3" w:name="sub_26022"/>
      <w:r w:rsidRPr="007B33C7">
        <w:rPr>
          <w:rFonts w:ascii="Times New Roman" w:hAnsi="Times New Roman"/>
          <w:sz w:val="28"/>
          <w:szCs w:val="28"/>
        </w:rPr>
        <w:t xml:space="preserve"> уведомления о планируемом сносе объекта капитального строительства либо уведомления о завершении сноса объекта капитального строительства, которые оформляются по форме утвержденной приказом Мин</w:t>
      </w:r>
      <w:r w:rsidR="00A04156" w:rsidRPr="007B33C7">
        <w:rPr>
          <w:rFonts w:ascii="Times New Roman" w:hAnsi="Times New Roman"/>
          <w:sz w:val="28"/>
          <w:szCs w:val="28"/>
        </w:rPr>
        <w:t xml:space="preserve">истерства </w:t>
      </w:r>
      <w:r w:rsidRPr="007B33C7">
        <w:rPr>
          <w:rFonts w:ascii="Times New Roman" w:hAnsi="Times New Roman"/>
          <w:sz w:val="28"/>
          <w:szCs w:val="28"/>
        </w:rPr>
        <w:t>стро</w:t>
      </w:r>
      <w:r w:rsidR="00A04156" w:rsidRPr="007B33C7">
        <w:rPr>
          <w:rFonts w:ascii="Times New Roman" w:hAnsi="Times New Roman"/>
          <w:sz w:val="28"/>
          <w:szCs w:val="28"/>
        </w:rPr>
        <w:t xml:space="preserve">ительства и жилищно-коммунального хозяйства </w:t>
      </w:r>
      <w:r w:rsidRPr="007B33C7">
        <w:rPr>
          <w:rFonts w:ascii="Times New Roman" w:hAnsi="Times New Roman"/>
          <w:sz w:val="28"/>
          <w:szCs w:val="28"/>
        </w:rPr>
        <w:t>Росси</w:t>
      </w:r>
      <w:r w:rsidR="00A04156" w:rsidRPr="007B33C7">
        <w:rPr>
          <w:rFonts w:ascii="Times New Roman" w:hAnsi="Times New Roman"/>
          <w:sz w:val="28"/>
          <w:szCs w:val="28"/>
        </w:rPr>
        <w:t xml:space="preserve">йской Федерации </w:t>
      </w:r>
      <w:r w:rsidRPr="007B33C7">
        <w:rPr>
          <w:rFonts w:ascii="Times New Roman" w:hAnsi="Times New Roman"/>
          <w:sz w:val="28"/>
          <w:szCs w:val="28"/>
        </w:rPr>
        <w:t>от 24 января 2019 г. № 34/пр</w:t>
      </w:r>
      <w:r w:rsidR="004457FC">
        <w:rPr>
          <w:rFonts w:ascii="Times New Roman" w:hAnsi="Times New Roman"/>
          <w:sz w:val="28"/>
          <w:szCs w:val="28"/>
        </w:rPr>
        <w:t>.</w:t>
      </w:r>
      <w:r w:rsidRPr="007B33C7">
        <w:rPr>
          <w:rFonts w:ascii="Times New Roman" w:hAnsi="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w:t>
      </w:r>
      <w:bookmarkEnd w:id="3"/>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Уведомление о планируемом сносе объекта капитального строительства подается заявителем не позднее</w:t>
      </w:r>
      <w:r w:rsidR="009E0151" w:rsidRPr="007B33C7">
        <w:rPr>
          <w:rFonts w:ascii="Times New Roman" w:hAnsi="Times New Roman"/>
          <w:sz w:val="28"/>
          <w:szCs w:val="28"/>
        </w:rPr>
        <w:t>,</w:t>
      </w:r>
      <w:r w:rsidRPr="007B33C7">
        <w:rPr>
          <w:rFonts w:ascii="Times New Roman" w:hAnsi="Times New Roman"/>
          <w:sz w:val="28"/>
          <w:szCs w:val="28"/>
        </w:rPr>
        <w:t xml:space="preserve"> чем за семь рабочих дней до начала выполнения работ по сносу объекта капитального строительства.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Уведомление о завершении сноса объекта капитального строительства подается заявителем не позднее семи рабочих дней после завершения сноса объекта капитального строительства.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2.6.1.1. К уведомлению о планируемом сносе объектов капитального строительства прилагаются следующие документы:</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а) результаты и материалы обследования объекта капитального строительства (подлинник, 1 экземпляр);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б) проект организации работ по сносу объекта капитального строительства (подлинник, 1 экземпляр).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2.6.1.2. Представление документов, указанных в подпункте 2.6.1.1 настоящего пункта регламента не требуется, в случае сноса объектов, указанных в пунктах 1 - 3 части 17 статьи 51 Градостроительного кодекса РФ:</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объектов индивидуального жилищного строительства;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объектов, не являющихся объектами капитального строительства;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строений и сооружений вспомогательного использования.</w:t>
      </w:r>
    </w:p>
    <w:p w:rsidR="00712951" w:rsidRPr="007B33C7" w:rsidRDefault="00747F99" w:rsidP="004C4A7C">
      <w:pPr>
        <w:pStyle w:val="a4"/>
        <w:tabs>
          <w:tab w:val="left" w:pos="567"/>
        </w:tabs>
        <w:ind w:firstLine="709"/>
        <w:jc w:val="both"/>
        <w:rPr>
          <w:rFonts w:ascii="Times New Roman" w:hAnsi="Times New Roman"/>
          <w:sz w:val="28"/>
          <w:szCs w:val="28"/>
        </w:rPr>
      </w:pPr>
      <w:r>
        <w:rPr>
          <w:rFonts w:ascii="Times New Roman" w:hAnsi="Times New Roman"/>
          <w:sz w:val="28"/>
          <w:szCs w:val="28"/>
        </w:rPr>
        <w:t xml:space="preserve"> </w:t>
      </w:r>
      <w:r w:rsidR="00712951" w:rsidRPr="007B33C7">
        <w:rPr>
          <w:rFonts w:ascii="Times New Roman" w:hAnsi="Times New Roman"/>
          <w:sz w:val="28"/>
          <w:szCs w:val="28"/>
        </w:rPr>
        <w:t xml:space="preserve">2.6.1.3. При подаче заявителем уведомления,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заявителя, в соответствии с законодательством Российской Федерации (копия, 1 экземпляр).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2.6.2. Копии документов, указанных в </w:t>
      </w:r>
      <w:r w:rsidR="004457FC" w:rsidRPr="007B33C7">
        <w:rPr>
          <w:rFonts w:ascii="Times New Roman" w:hAnsi="Times New Roman"/>
          <w:sz w:val="28"/>
          <w:szCs w:val="28"/>
        </w:rPr>
        <w:t>настоящем пункте,</w:t>
      </w:r>
      <w:r w:rsidRPr="007B33C7">
        <w:rPr>
          <w:rFonts w:ascii="Times New Roman" w:hAnsi="Times New Roman"/>
          <w:sz w:val="28"/>
          <w:szCs w:val="28"/>
        </w:rPr>
        <w:t xml:space="preserve">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w:t>
      </w:r>
    </w:p>
    <w:p w:rsidR="00712951"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2.6.3. Заявитель вправе представить уведомление и прилагаемые к нему документы в орган, предоставляющий муниципальную услугу: на бумажном носителе, посредством личного обращения в администрацию; на бумажном </w:t>
      </w:r>
      <w:r w:rsidRPr="007B33C7">
        <w:rPr>
          <w:rFonts w:ascii="Times New Roman" w:hAnsi="Times New Roman"/>
          <w:sz w:val="28"/>
          <w:szCs w:val="28"/>
        </w:rPr>
        <w:lastRenderedPageBreak/>
        <w:t>носителе через многофункциональный центр; на бумажном носителе посредством почтового отправления; в форме электронных документов посредством использования Регионального портала.</w:t>
      </w:r>
    </w:p>
    <w:p w:rsidR="007B33C7" w:rsidRPr="007B33C7" w:rsidRDefault="007B33C7"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 Выписка из Единого государственного реестра юридических лиц, если заявителем является юридическое лицо (копия, 1 экземпляр). Получается в Федеральной налоговой службе России (ее территориальных отделах);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 Выписка Единого государственного реестра недвижимости о зарегистрированных правах на земельный участок (подлинник, 1 экземпляр).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 при подаче уведомления о планируемом сносе объекта капитального строительства.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rsidR="00712951"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7B33C7" w:rsidRPr="007B33C7" w:rsidRDefault="007B33C7"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2.8. Указание на запрет требовать от заявителя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2.8.1. Орган, предоставляющий муниципальную услугу, не вправе: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B62AB7">
        <w:rPr>
          <w:rFonts w:ascii="Times New Roman" w:hAnsi="Times New Roman"/>
          <w:sz w:val="28"/>
          <w:szCs w:val="28"/>
        </w:rPr>
        <w:t>Безводного</w:t>
      </w:r>
      <w:r w:rsidR="00D648CE" w:rsidRPr="007B33C7">
        <w:rPr>
          <w:rFonts w:ascii="Times New Roman" w:hAnsi="Times New Roman"/>
          <w:sz w:val="28"/>
          <w:szCs w:val="28"/>
        </w:rPr>
        <w:t xml:space="preserve"> сельского поселения Курганинского района </w:t>
      </w:r>
      <w:r w:rsidRPr="007B33C7">
        <w:rPr>
          <w:rFonts w:ascii="Times New Roman" w:hAnsi="Times New Roman"/>
          <w:sz w:val="28"/>
          <w:szCs w:val="28"/>
        </w:rPr>
        <w:t xml:space="preserve">находятся в распоряжении государственных органов, иных органов местного самоуправления и (или) подведомственных государственным органам </w:t>
      </w:r>
      <w:r w:rsidRPr="007B33C7">
        <w:rPr>
          <w:rFonts w:ascii="Times New Roman" w:hAnsi="Times New Roman"/>
          <w:sz w:val="28"/>
          <w:szCs w:val="28"/>
        </w:rPr>
        <w:lastRenderedPageBreak/>
        <w:t>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уведомления;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б) 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w:t>
      </w:r>
      <w:r w:rsidRPr="007B33C7">
        <w:rPr>
          <w:rFonts w:ascii="Times New Roman" w:hAnsi="Times New Roman"/>
          <w:sz w:val="28"/>
          <w:szCs w:val="28"/>
        </w:rPr>
        <w:softHyphen/>
        <w:t>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2951"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B33C7" w:rsidRPr="007B33C7" w:rsidRDefault="007B33C7" w:rsidP="004C4A7C">
      <w:pPr>
        <w:pStyle w:val="a4"/>
        <w:tabs>
          <w:tab w:val="left" w:pos="567"/>
        </w:tabs>
        <w:ind w:firstLine="709"/>
        <w:jc w:val="both"/>
        <w:rPr>
          <w:rFonts w:ascii="Times New Roman" w:hAnsi="Times New Roman"/>
          <w:sz w:val="28"/>
          <w:szCs w:val="28"/>
        </w:rPr>
      </w:pPr>
    </w:p>
    <w:p w:rsidR="00712951" w:rsidRPr="007B33C7" w:rsidRDefault="00712951" w:rsidP="00997576">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997576" w:rsidRDefault="00997576"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2.9.1. Основанием для отказа в приеме документов, необходимых для предоставления муниципальной услуги, являются: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 уведомлением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712951" w:rsidRPr="007B33C7" w:rsidRDefault="00712951" w:rsidP="00747F99">
      <w:pPr>
        <w:pStyle w:val="a4"/>
        <w:tabs>
          <w:tab w:val="left" w:pos="567"/>
        </w:tabs>
        <w:jc w:val="both"/>
        <w:rPr>
          <w:rFonts w:ascii="Times New Roman" w:hAnsi="Times New Roman"/>
          <w:sz w:val="28"/>
          <w:szCs w:val="28"/>
        </w:rPr>
      </w:pPr>
      <w:r w:rsidRPr="007B33C7">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w:t>
      </w:r>
      <w:r w:rsidR="00E07192" w:rsidRPr="007B33C7">
        <w:rPr>
          <w:rFonts w:ascii="Times New Roman" w:hAnsi="Times New Roman"/>
          <w:sz w:val="28"/>
          <w:szCs w:val="28"/>
        </w:rPr>
        <w:t>х подписи, печати (при наличии);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если, уведомление и документы, поданные в форме электронного документа,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2.9.2. О наличии основания для отказа в приеме документов заявителя информирует работник многофункционального центра (при обращении за услугой через многофункциональный центр)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многофункционального центра (при обращении за услугой через многофункциональный центр) либо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2.9.3. Заявитель вправе отозвать свое уведомление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администрации возвращается пакет документов, приложенный к заявлению о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2.9.4. Не допускается отказ в приеме уведомления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w:t>
      </w:r>
      <w:r w:rsidRPr="007B33C7">
        <w:rPr>
          <w:rFonts w:ascii="Times New Roman" w:hAnsi="Times New Roman"/>
          <w:sz w:val="28"/>
          <w:szCs w:val="28"/>
        </w:rPr>
        <w:lastRenderedPageBreak/>
        <w:t>опубликованной на Едином портале, Региональном портале и официальном сайте.</w:t>
      </w:r>
    </w:p>
    <w:p w:rsidR="00712951"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3C7" w:rsidRPr="007B33C7" w:rsidRDefault="007B33C7"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2.10.2. Основаниями для отказа в предоставлении муниципальной услуги являются: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 в случае, если у заявителя в соответствии с действующим законодательством и подразделом 1.2 раздела 2 регламента, отсутствует право на предоставление ему запрашиваемой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органом, предоставляющим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 непредставление заявителем документов (документа), указанных в пункте 2.6.1 подраздела 2.6 раздела 2 регламента, обязанность по предоставлению которых возложена на заявителя.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2.10.3.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2.10.4. Не допускается отказ в предоставлении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Отказ в предоставлении муниципальной услуги может быть оспорен в судебном порядке.</w:t>
      </w:r>
    </w:p>
    <w:p w:rsidR="000329DD" w:rsidRPr="007B33C7" w:rsidRDefault="000329DD"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951" w:rsidRPr="007B33C7" w:rsidRDefault="00E07192"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Услугой, которая является необходимой и обязательной для предоставления муниципальной услуги является:</w:t>
      </w:r>
    </w:p>
    <w:p w:rsidR="00712951" w:rsidRPr="007B33C7" w:rsidRDefault="00E07192"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 xml:space="preserve">1) подготовка и выдача результатов и материалов обследования объекта капитального строительства экспертной организацией (экспертом), </w:t>
      </w:r>
      <w:r w:rsidR="00712951" w:rsidRPr="007B33C7">
        <w:rPr>
          <w:rFonts w:ascii="Times New Roman" w:hAnsi="Times New Roman"/>
          <w:sz w:val="28"/>
          <w:szCs w:val="28"/>
        </w:rPr>
        <w:lastRenderedPageBreak/>
        <w:t>имеющей (имеющим) допуск соответствующей саморегулируемой организации;</w:t>
      </w:r>
    </w:p>
    <w:p w:rsidR="00712951" w:rsidRPr="007B33C7" w:rsidRDefault="00E07192"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 xml:space="preserve">2)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w:t>
      </w:r>
    </w:p>
    <w:p w:rsidR="000329DD" w:rsidRPr="007B33C7" w:rsidRDefault="000329DD" w:rsidP="004C4A7C">
      <w:pPr>
        <w:pStyle w:val="a4"/>
        <w:tabs>
          <w:tab w:val="left" w:pos="567"/>
        </w:tabs>
        <w:ind w:firstLine="709"/>
        <w:jc w:val="both"/>
        <w:rPr>
          <w:rFonts w:ascii="Times New Roman" w:hAnsi="Times New Roman"/>
          <w:sz w:val="28"/>
          <w:szCs w:val="28"/>
        </w:rPr>
      </w:pPr>
    </w:p>
    <w:p w:rsidR="00E07192" w:rsidRPr="007B33C7" w:rsidRDefault="00A80048"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             </w:t>
      </w:r>
      <w:r w:rsidR="00712951" w:rsidRPr="007B33C7">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r w:rsidR="00E07192" w:rsidRPr="007B33C7">
        <w:rPr>
          <w:rFonts w:ascii="Times New Roman" w:hAnsi="Times New Roman"/>
          <w:sz w:val="28"/>
          <w:szCs w:val="28"/>
        </w:rPr>
        <w:t xml:space="preserve"> Государственная пошлина или иная плата за предоставление </w:t>
      </w:r>
      <w:r w:rsidR="00747F99" w:rsidRPr="007B33C7">
        <w:rPr>
          <w:rFonts w:ascii="Times New Roman" w:hAnsi="Times New Roman"/>
          <w:sz w:val="28"/>
          <w:szCs w:val="28"/>
        </w:rPr>
        <w:t>муниципальной услуги,</w:t>
      </w:r>
      <w:r w:rsidR="00E07192" w:rsidRPr="007B33C7">
        <w:rPr>
          <w:rFonts w:ascii="Times New Roman" w:hAnsi="Times New Roman"/>
          <w:sz w:val="28"/>
          <w:szCs w:val="28"/>
        </w:rPr>
        <w:t xml:space="preserve"> не взимается. Предоставление муниципальной услуги осуществляется бесплатно.</w:t>
      </w:r>
    </w:p>
    <w:p w:rsidR="00712951" w:rsidRPr="007B33C7" w:rsidRDefault="00712951" w:rsidP="004C4A7C">
      <w:pPr>
        <w:pStyle w:val="a4"/>
        <w:tabs>
          <w:tab w:val="left" w:pos="567"/>
        </w:tabs>
        <w:ind w:firstLine="709"/>
        <w:jc w:val="center"/>
        <w:rPr>
          <w:rFonts w:ascii="Times New Roman" w:hAnsi="Times New Roman"/>
          <w:sz w:val="28"/>
          <w:szCs w:val="28"/>
        </w:rPr>
      </w:pPr>
    </w:p>
    <w:p w:rsidR="00A80048"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2.13. Порядок, размер и основания взимания</w:t>
      </w:r>
    </w:p>
    <w:p w:rsidR="00A80048"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платы за предоставление услуг, которые являются необходимыми</w:t>
      </w:r>
    </w:p>
    <w:p w:rsidR="00A80048"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и обязательными для предоставления муниципальной услуги,</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включая информацию о методике расчета размера такой платы</w:t>
      </w:r>
    </w:p>
    <w:p w:rsidR="00712951" w:rsidRPr="007B33C7" w:rsidRDefault="00E07192"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329DD" w:rsidRPr="007B33C7" w:rsidRDefault="000329DD"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Срок ожидания в очереди при подаче уведомления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rsidR="000329DD" w:rsidRPr="007B33C7" w:rsidRDefault="000329DD"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29DD" w:rsidRPr="007B33C7" w:rsidRDefault="000329DD"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Уведомление и документы, 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случае поступления уведомления и документов по окончании рабочего дня или в выходной (нерабочий или праздничный) день их регистрация осу</w:t>
      </w:r>
      <w:r w:rsidRPr="007B33C7">
        <w:rPr>
          <w:rFonts w:ascii="Times New Roman" w:hAnsi="Times New Roman"/>
          <w:sz w:val="28"/>
          <w:szCs w:val="28"/>
        </w:rPr>
        <w:softHyphen/>
        <w:t>ществляется в первый, следующий за ним, рабочий день.</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Срок регистрации уведомления и документов (содержащихся в них сведений), представленных заявителем, не может превышать двадцати минут.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3.7.5 подраздела 3.7 раздела 3 регламента.</w:t>
      </w:r>
    </w:p>
    <w:p w:rsidR="000329DD" w:rsidRPr="007B33C7" w:rsidRDefault="000329DD"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9DD" w:rsidRPr="007B33C7" w:rsidRDefault="000329DD"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архитектуры и градостроительства администрации муниципального образования </w:t>
      </w:r>
      <w:r w:rsidR="00E07192" w:rsidRPr="007B33C7">
        <w:rPr>
          <w:rFonts w:ascii="Times New Roman" w:hAnsi="Times New Roman"/>
          <w:sz w:val="28"/>
          <w:szCs w:val="28"/>
        </w:rPr>
        <w:t>Курганинский</w:t>
      </w:r>
      <w:r w:rsidRPr="007B33C7">
        <w:rPr>
          <w:rFonts w:ascii="Times New Roman" w:hAnsi="Times New Roman"/>
          <w:sz w:val="28"/>
          <w:szCs w:val="28"/>
        </w:rPr>
        <w:t xml:space="preserve"> район (далее – помещения, в которых предоставляется муниципальная услуга).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2.16.3. Помещения для приема заявителей должны соответствовать ком</w:t>
      </w:r>
      <w:r w:rsidRPr="007B33C7">
        <w:rPr>
          <w:rFonts w:ascii="Times New Roman" w:hAnsi="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комфортное расположение заявителя и специалиста органа, предоставляющего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возможность и удобство оформления заявителем письменного обращения;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телефонную связь;</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возможность копирования документов;</w:t>
      </w:r>
    </w:p>
    <w:p w:rsidR="00712951" w:rsidRPr="007B33C7" w:rsidRDefault="00712951" w:rsidP="00EE7FAA">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доступ к нормативным правовым актам, регулирующим предоставление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наличие письменных принадлежностей и бумаги формата A4.</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Информационные стенды размещаются на видном, доступном месте.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справочная информация;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формы заявлений о предоставлении муниципальной услуги (уведомлений) и образцы их заполнения;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перечень документов, необходимых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досудебный (внесудебный) порядок обжалования решений и действий (бездействия) администрации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690444" w:rsidRPr="007B33C7">
        <w:rPr>
          <w:rFonts w:ascii="Times New Roman" w:hAnsi="Times New Roman"/>
          <w:sz w:val="28"/>
          <w:szCs w:val="28"/>
        </w:rPr>
        <w:t>Курганинского</w:t>
      </w:r>
      <w:r w:rsidRPr="007B33C7">
        <w:rPr>
          <w:rFonts w:ascii="Times New Roman" w:hAnsi="Times New Roman"/>
          <w:sz w:val="28"/>
          <w:szCs w:val="28"/>
        </w:rPr>
        <w:t xml:space="preserve"> района, а также должностных лиц и муниципальных служащих;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иную информацию, необходимую для получения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(уведомлений) и образцов их заполнения, перечней документов требования к размеру шрифта и формату листа могут быть снижены.</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0329DD" w:rsidRPr="007B33C7" w:rsidRDefault="000329DD"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Подраздел 2.17. Показатели доступности и качества муниципальной услуги, </w:t>
      </w:r>
      <w:r w:rsidR="00744063" w:rsidRPr="007B33C7">
        <w:rPr>
          <w:rFonts w:ascii="Times New Roman" w:hAnsi="Times New Roman"/>
          <w:sz w:val="28"/>
          <w:szCs w:val="28"/>
        </w:rPr>
        <w:t xml:space="preserve">                           </w:t>
      </w:r>
      <w:r w:rsidRPr="007B33C7">
        <w:rPr>
          <w:rFonts w:ascii="Times New Roman" w:hAnsi="Times New Roman"/>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w:t>
      </w:r>
      <w:r w:rsidR="00744063" w:rsidRPr="007B33C7">
        <w:rPr>
          <w:rFonts w:ascii="Times New Roman" w:hAnsi="Times New Roman"/>
          <w:sz w:val="28"/>
          <w:szCs w:val="28"/>
        </w:rPr>
        <w:t xml:space="preserve">        </w:t>
      </w:r>
      <w:r w:rsidRPr="007B33C7">
        <w:rPr>
          <w:rFonts w:ascii="Times New Roman" w:hAnsi="Times New Roman"/>
          <w:sz w:val="28"/>
          <w:szCs w:val="28"/>
        </w:rPr>
        <w:t xml:space="preserve"> с использованием </w:t>
      </w:r>
      <w:r w:rsidRPr="007B33C7">
        <w:rPr>
          <w:rFonts w:ascii="Times New Roman" w:hAnsi="Times New Roman"/>
          <w:sz w:val="28"/>
          <w:szCs w:val="28"/>
        </w:rPr>
        <w:lastRenderedPageBreak/>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744063" w:rsidRPr="007B33C7" w:rsidRDefault="00744063"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2.17.1 Основными показателями доступности муниципальной услуги являются: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получение заявителем полной, актуальной и достоверной информации о порядке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получение заявителем полной, актуальной и достоверной информации о ходе предоставления муниципальной услуги;</w:t>
      </w:r>
    </w:p>
    <w:p w:rsidR="00712951" w:rsidRPr="007B33C7" w:rsidRDefault="00690444"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 xml:space="preserve">доступность обращения за предоставлением муниципальной услуги, в </w:t>
      </w:r>
      <w:r w:rsidRPr="007B33C7">
        <w:rPr>
          <w:rFonts w:ascii="Times New Roman" w:hAnsi="Times New Roman"/>
          <w:sz w:val="28"/>
          <w:szCs w:val="28"/>
        </w:rPr>
        <w:tab/>
      </w:r>
      <w:r w:rsidR="00712951" w:rsidRPr="007B33C7">
        <w:rPr>
          <w:rFonts w:ascii="Times New Roman" w:hAnsi="Times New Roman"/>
          <w:sz w:val="28"/>
          <w:szCs w:val="28"/>
        </w:rPr>
        <w:t>том числе для лиц с ограниченными физическими возможностями;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количество взаимодействий заявителя с должностными лицами при </w:t>
      </w:r>
      <w:r w:rsidR="00690444" w:rsidRPr="007B33C7">
        <w:rPr>
          <w:rFonts w:ascii="Times New Roman" w:hAnsi="Times New Roman"/>
          <w:sz w:val="28"/>
          <w:szCs w:val="28"/>
        </w:rPr>
        <w:tab/>
      </w:r>
      <w:r w:rsidRPr="007B33C7">
        <w:rPr>
          <w:rFonts w:ascii="Times New Roman" w:hAnsi="Times New Roman"/>
          <w:sz w:val="28"/>
          <w:szCs w:val="28"/>
        </w:rPr>
        <w:t>предоставлении муниципальной услуги и их продолжительность;</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предоставление возможности получения муниципальной услуги в </w:t>
      </w:r>
      <w:r w:rsidR="00690444" w:rsidRPr="007B33C7">
        <w:rPr>
          <w:rFonts w:ascii="Times New Roman" w:hAnsi="Times New Roman"/>
          <w:sz w:val="28"/>
          <w:szCs w:val="28"/>
        </w:rPr>
        <w:tab/>
      </w:r>
      <w:r w:rsidRPr="007B33C7">
        <w:rPr>
          <w:rFonts w:ascii="Times New Roman" w:hAnsi="Times New Roman"/>
          <w:sz w:val="28"/>
          <w:szCs w:val="28"/>
        </w:rPr>
        <w:t>электронной форме с использованием Регионального портала;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условия ожидания приема;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обоснованность отказов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2.17.2. Основными показателями качества муниципальной услуги являются: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отсутствие обоснованных жалоб решения и действия (бездействия) администрации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690444" w:rsidRPr="007B33C7">
        <w:rPr>
          <w:rFonts w:ascii="Times New Roman" w:hAnsi="Times New Roman"/>
          <w:sz w:val="28"/>
          <w:szCs w:val="28"/>
        </w:rPr>
        <w:t>Курганинского</w:t>
      </w:r>
      <w:r w:rsidRPr="007B33C7">
        <w:rPr>
          <w:rFonts w:ascii="Times New Roman" w:hAnsi="Times New Roman"/>
          <w:sz w:val="28"/>
          <w:szCs w:val="28"/>
        </w:rPr>
        <w:t xml:space="preserve"> района, ее должностного лица, муниципального служащего;</w:t>
      </w:r>
    </w:p>
    <w:p w:rsidR="00712951" w:rsidRPr="007B33C7" w:rsidRDefault="00690444"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 xml:space="preserve">отсутствие удовлетворенных судами исков (заявлений) по обжалованию действий (бездействия) администрации </w:t>
      </w:r>
      <w:r w:rsidR="00B62AB7">
        <w:rPr>
          <w:rFonts w:ascii="Times New Roman" w:hAnsi="Times New Roman"/>
          <w:sz w:val="28"/>
          <w:szCs w:val="28"/>
        </w:rPr>
        <w:t>Безводного</w:t>
      </w:r>
      <w:r w:rsidR="00712951" w:rsidRPr="007B33C7">
        <w:rPr>
          <w:rFonts w:ascii="Times New Roman" w:hAnsi="Times New Roman"/>
          <w:sz w:val="28"/>
          <w:szCs w:val="28"/>
        </w:rPr>
        <w:t xml:space="preserve"> сельского поселения </w:t>
      </w:r>
      <w:r w:rsidRPr="007B33C7">
        <w:rPr>
          <w:rFonts w:ascii="Times New Roman" w:hAnsi="Times New Roman"/>
          <w:sz w:val="28"/>
          <w:szCs w:val="28"/>
        </w:rPr>
        <w:t>Курганинского</w:t>
      </w:r>
      <w:r w:rsidR="00712951" w:rsidRPr="007B33C7">
        <w:rPr>
          <w:rFonts w:ascii="Times New Roman" w:hAnsi="Times New Roman"/>
          <w:sz w:val="28"/>
          <w:szCs w:val="28"/>
        </w:rPr>
        <w:t xml:space="preserve"> района, ее должностного лица;</w:t>
      </w:r>
    </w:p>
    <w:p w:rsidR="00712951" w:rsidRPr="007B33C7" w:rsidRDefault="00712951" w:rsidP="00EE7FAA">
      <w:pPr>
        <w:pStyle w:val="a4"/>
        <w:tabs>
          <w:tab w:val="left" w:pos="567"/>
        </w:tabs>
        <w:jc w:val="both"/>
        <w:rPr>
          <w:rFonts w:ascii="Times New Roman" w:hAnsi="Times New Roman"/>
          <w:sz w:val="28"/>
          <w:szCs w:val="28"/>
        </w:rPr>
      </w:pPr>
      <w:r w:rsidRPr="007B33C7">
        <w:rPr>
          <w:rFonts w:ascii="Times New Roman" w:hAnsi="Times New Roman"/>
          <w:sz w:val="28"/>
          <w:szCs w:val="28"/>
        </w:rPr>
        <w:lastRenderedPageBreak/>
        <w:t>отсутствие нарушений установленных сроков в процессе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2.17.3. Критерии оценки качества предоставления муниципальной услуги, предоставляемой в электронном виде: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доступность информации о порядке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время ожидания ответа на подачу уведомления;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время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удобство процедур предоставления муниципальной услуги, включая процедуры записи на прием, подачи уведомления,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уведомления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уведомлении).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органе, предоставляющем муниципальную услугу, взаимодействие за</w:t>
      </w:r>
      <w:r w:rsidRPr="007B33C7">
        <w:rPr>
          <w:rFonts w:ascii="Times New Roman" w:hAnsi="Times New Roman"/>
          <w:sz w:val="28"/>
          <w:szCs w:val="28"/>
        </w:rPr>
        <w:softHyphen/>
        <w:t>явителя со специалистами администрации осуществляется один раз - при получении результата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в электронном виде, взаимодействие заявителя со специалистами Отдела не требуется.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Продолжительность одного взаимодействия заявителя со специалистом администрации при предоставлении муниципальной услуги не превышает </w:t>
      </w:r>
      <w:r w:rsidR="00690444" w:rsidRPr="007B33C7">
        <w:rPr>
          <w:rFonts w:ascii="Times New Roman" w:hAnsi="Times New Roman"/>
          <w:sz w:val="28"/>
          <w:szCs w:val="28"/>
        </w:rPr>
        <w:t xml:space="preserve">                  </w:t>
      </w:r>
      <w:r w:rsidRPr="007B33C7">
        <w:rPr>
          <w:rFonts w:ascii="Times New Roman" w:hAnsi="Times New Roman"/>
          <w:sz w:val="28"/>
          <w:szCs w:val="28"/>
        </w:rPr>
        <w:t>15 минут.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При обращении за предоставлением муниципальной услуги в электронном виде заявителю предоставляется возможность получения </w:t>
      </w:r>
      <w:r w:rsidRPr="007B33C7">
        <w:rPr>
          <w:rFonts w:ascii="Times New Roman" w:hAnsi="Times New Roman"/>
          <w:sz w:val="28"/>
          <w:szCs w:val="28"/>
        </w:rPr>
        <w:lastRenderedPageBreak/>
        <w:t>информации о ходе предоставления муниципальной услуги, в том числе посредством Регионального портала.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0329DD" w:rsidRPr="007B33C7" w:rsidRDefault="000329DD"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w:t>
      </w:r>
      <w:r w:rsidRPr="007B33C7">
        <w:rPr>
          <w:rFonts w:ascii="Times New Roman" w:hAnsi="Times New Roman"/>
          <w:sz w:val="28"/>
          <w:szCs w:val="28"/>
        </w:rPr>
        <w:lastRenderedPageBreak/>
        <w:t>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2.6.1 подраздела 2.6 раздела 2 настоящего регламента, на бумажных носителях.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2.18.3. Многофункциональный центр при обращении заявителя (представителя заявителя) за предоставлением муниципальной услуги по экстерриториальному принципу, осуществляют: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формирование электронных документов и (или) электронных образов </w:t>
      </w:r>
      <w:r w:rsidR="00690444" w:rsidRPr="007B33C7">
        <w:rPr>
          <w:rFonts w:ascii="Times New Roman" w:hAnsi="Times New Roman"/>
          <w:sz w:val="28"/>
          <w:szCs w:val="28"/>
        </w:rPr>
        <w:tab/>
      </w:r>
      <w:r w:rsidRPr="007B33C7">
        <w:rPr>
          <w:rFonts w:ascii="Times New Roman" w:hAnsi="Times New Roman"/>
          <w:sz w:val="28"/>
          <w:szCs w:val="28"/>
        </w:rPr>
        <w:t>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2.18.4. Для получения муниципальной услуги заявителям предоставляется возможность представить уведомление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2.18.5. Уведомление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 № 63-ФЗ «Об электронной подписи».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w:t>
      </w:r>
      <w:r w:rsidRPr="007B33C7">
        <w:rPr>
          <w:rFonts w:ascii="Times New Roman" w:hAnsi="Times New Roman"/>
          <w:sz w:val="28"/>
          <w:szCs w:val="28"/>
        </w:rPr>
        <w:lastRenderedPageBreak/>
        <w:t xml:space="preserve">аутентификация заявителя - физического лица осуществляются с использованием единой системы идентификации и аутентификации, заявитель - физического лица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Уведомление в форме электронного документа подписывается заявителем либо представителем заявителя с использованием простой электронной подписи.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w:t>
      </w:r>
      <w:r w:rsidRPr="007B33C7">
        <w:rPr>
          <w:rFonts w:ascii="Times New Roman" w:hAnsi="Times New Roman"/>
          <w:sz w:val="28"/>
          <w:szCs w:val="28"/>
        </w:rPr>
        <w:softHyphen/>
        <w:t>фицированной электронной подписью нотариуса.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В случае подачи в электронной форме иных документов, указанных в подразделе 2.6 раздела 2 регламента, каждый прилагаемый к уведомлению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0329DD" w:rsidRPr="007B33C7" w:rsidRDefault="000329DD" w:rsidP="004C4A7C">
      <w:pPr>
        <w:pStyle w:val="a4"/>
        <w:tabs>
          <w:tab w:val="left" w:pos="567"/>
        </w:tabs>
        <w:ind w:firstLine="709"/>
        <w:jc w:val="both"/>
        <w:rPr>
          <w:rFonts w:ascii="Times New Roman" w:hAnsi="Times New Roman"/>
          <w:sz w:val="28"/>
          <w:szCs w:val="28"/>
        </w:rPr>
      </w:pPr>
    </w:p>
    <w:p w:rsidR="00712951" w:rsidRPr="007B33C7" w:rsidRDefault="00712951" w:rsidP="00097D03">
      <w:pPr>
        <w:pStyle w:val="a4"/>
        <w:tabs>
          <w:tab w:val="left" w:pos="567"/>
        </w:tabs>
        <w:ind w:firstLine="709"/>
        <w:rPr>
          <w:rFonts w:ascii="Times New Roman" w:hAnsi="Times New Roman"/>
          <w:sz w:val="28"/>
          <w:szCs w:val="28"/>
        </w:rPr>
      </w:pPr>
      <w:r w:rsidRPr="007B33C7">
        <w:rPr>
          <w:rFonts w:ascii="Times New Roman" w:hAnsi="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0329DD" w:rsidRPr="007B33C7" w:rsidRDefault="000329DD"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Подраздел 3.1. Исчерпывающий перечень административных процедур </w:t>
      </w:r>
      <w:r w:rsidR="00744063" w:rsidRPr="007B33C7">
        <w:rPr>
          <w:rFonts w:ascii="Times New Roman" w:hAnsi="Times New Roman"/>
          <w:sz w:val="28"/>
          <w:szCs w:val="28"/>
        </w:rPr>
        <w:t xml:space="preserve">                       </w:t>
      </w:r>
      <w:r w:rsidRPr="007B33C7">
        <w:rPr>
          <w:rFonts w:ascii="Times New Roman" w:hAnsi="Times New Roman"/>
          <w:sz w:val="28"/>
          <w:szCs w:val="28"/>
        </w:rPr>
        <w:t>(действий) при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прием уведомления и прилагаемых к нему документов, регистрация уведомления;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передача пакета документов из органа, предоставляющего муниципальную услугу; в многофункциональный центр;</w:t>
      </w:r>
    </w:p>
    <w:p w:rsidR="00712951" w:rsidRPr="007B33C7" w:rsidRDefault="002C2A7A"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выдача (направление) результата предоставления муниципальной услуги.</w:t>
      </w:r>
    </w:p>
    <w:p w:rsidR="000329DD" w:rsidRPr="007B33C7" w:rsidRDefault="000329DD" w:rsidP="004C4A7C">
      <w:pPr>
        <w:pStyle w:val="a4"/>
        <w:tabs>
          <w:tab w:val="left" w:pos="567"/>
        </w:tabs>
        <w:ind w:firstLine="709"/>
        <w:jc w:val="both"/>
        <w:rPr>
          <w:rFonts w:ascii="Times New Roman" w:hAnsi="Times New Roman"/>
          <w:sz w:val="28"/>
          <w:szCs w:val="28"/>
        </w:rPr>
      </w:pPr>
    </w:p>
    <w:p w:rsidR="00744063"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Подраздел 3.2. Прием уведомления и прилагаемых к нему документов, </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регистрация уведомления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3.2.1. Основанием для начала административной процедуры является обращение заявителя в орган, предоставляющий муниципальную услугу, с уведомлением и документами, необходимыми для предоставления муниципальной услуги, в соответствии с подразделами пунктом 2.6.1 подраздела 2.6 и пункте 2.7.1 подраздела 2.7 раздела 2 регламента (далее – уведомление и прилагаемые к нему документы).</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3.2.2. Прием уведомления и прилагаемых к нему документов осуществляется специалистом администрации, ответственным за прием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обращении заявителя специалист, ответственный за прием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отсутствии оформленного уведомления у заявителя или при неправильном (некорректном) его заполнении предлагает заново заполнить установленную форму уведомления, помогает в его заполнении;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сличает данные представленных документов с данными, указанными в уведомлении;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проверяет комплектность документов, представленных заявителем, в соответствии с пунктом 2.6.1 подраздела 2.6 и пункте 2.7.1 подраздела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отсутствии оснований для отказа в приеме документов принимает уведомление и по просьбе заявителя выдает заявителю копию (второй экземпляр) уведомления с проставлением отметки о принятии документов, даты приема документов, фамилия, инициалы, должность и подпись специалиста администрации, принявшего документы;</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3.2.3. Время приема уведомления и прилагаемых к нему документов при обращении заявителя лично в администрацию составляет не более пятнадцати минут.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3.2.4. Принятое уведомление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уведомления и прилагаемых к нему документов в системе электронного документооборота в день их поступления, и передать главе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2C2A7A" w:rsidRPr="007B33C7">
        <w:rPr>
          <w:rFonts w:ascii="Times New Roman" w:hAnsi="Times New Roman"/>
          <w:sz w:val="28"/>
          <w:szCs w:val="28"/>
        </w:rPr>
        <w:t>Курганинского</w:t>
      </w:r>
      <w:r w:rsidRPr="007B33C7">
        <w:rPr>
          <w:rFonts w:ascii="Times New Roman" w:hAnsi="Times New Roman"/>
          <w:sz w:val="28"/>
          <w:szCs w:val="28"/>
        </w:rPr>
        <w:t xml:space="preserve"> района для определения ответственного исполнителя за предоставление муниципальной услуги.</w:t>
      </w:r>
    </w:p>
    <w:p w:rsidR="00CE3D08" w:rsidRPr="007B33C7" w:rsidRDefault="00CE3D08" w:rsidP="004C4A7C">
      <w:pPr>
        <w:widowControl w:val="0"/>
        <w:tabs>
          <w:tab w:val="left" w:pos="567"/>
        </w:tabs>
        <w:spacing w:after="0" w:line="240" w:lineRule="auto"/>
        <w:ind w:firstLine="709"/>
        <w:jc w:val="both"/>
        <w:rPr>
          <w:rFonts w:ascii="Times New Roman" w:hAnsi="Times New Roman"/>
          <w:sz w:val="28"/>
          <w:szCs w:val="28"/>
        </w:rPr>
      </w:pPr>
      <w:r w:rsidRPr="007B33C7">
        <w:rPr>
          <w:rFonts w:ascii="Times New Roman" w:hAnsi="Times New Roman"/>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CE3D08" w:rsidRPr="007B33C7" w:rsidRDefault="00CE3D08" w:rsidP="004C4A7C">
      <w:pPr>
        <w:tabs>
          <w:tab w:val="left" w:pos="567"/>
        </w:tabs>
        <w:autoSpaceDE w:val="0"/>
        <w:autoSpaceDN w:val="0"/>
        <w:adjustRightInd w:val="0"/>
        <w:spacing w:after="0" w:line="240" w:lineRule="auto"/>
        <w:ind w:firstLine="709"/>
        <w:jc w:val="both"/>
        <w:rPr>
          <w:rFonts w:ascii="Times New Roman" w:hAnsi="Times New Roman"/>
          <w:sz w:val="28"/>
          <w:szCs w:val="28"/>
        </w:rPr>
      </w:pPr>
      <w:r w:rsidRPr="007B33C7">
        <w:rPr>
          <w:rFonts w:ascii="Times New Roman" w:hAnsi="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CE3D08" w:rsidRPr="007B33C7" w:rsidRDefault="00CE3D08" w:rsidP="004C4A7C">
      <w:pPr>
        <w:tabs>
          <w:tab w:val="left" w:pos="567"/>
        </w:tabs>
        <w:suppressAutoHyphens/>
        <w:spacing w:after="0" w:line="240" w:lineRule="auto"/>
        <w:ind w:firstLine="709"/>
        <w:jc w:val="both"/>
        <w:rPr>
          <w:rFonts w:ascii="Times New Roman" w:hAnsi="Times New Roman"/>
          <w:sz w:val="28"/>
          <w:szCs w:val="28"/>
        </w:rPr>
      </w:pPr>
      <w:r w:rsidRPr="007B33C7">
        <w:rPr>
          <w:rFonts w:ascii="Times New Roman" w:hAnsi="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CE3D08" w:rsidRPr="007B33C7" w:rsidRDefault="00CE3D08" w:rsidP="004C4A7C">
      <w:pPr>
        <w:widowControl w:val="0"/>
        <w:tabs>
          <w:tab w:val="left" w:pos="567"/>
        </w:tabs>
        <w:spacing w:after="0" w:line="240" w:lineRule="auto"/>
        <w:ind w:firstLine="709"/>
        <w:jc w:val="both"/>
        <w:rPr>
          <w:rFonts w:ascii="Times New Roman" w:eastAsia="Times New Roman" w:hAnsi="Times New Roman"/>
          <w:sz w:val="28"/>
          <w:szCs w:val="28"/>
        </w:rPr>
      </w:pPr>
      <w:r w:rsidRPr="007B33C7">
        <w:rPr>
          <w:rFonts w:ascii="Times New Roman" w:hAnsi="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3.2.8. Способом фиксации результата выполнения административной процедуры является присвоение входящего (регистрационного) номера поступившему уведомлению и прилагаемым к нему документам.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3.2.9. Исполнение данной административной процедуры возложено на специалиста, ответственного за прием документов. </w:t>
      </w:r>
    </w:p>
    <w:p w:rsidR="002C2A7A" w:rsidRPr="007B33C7" w:rsidRDefault="002C2A7A" w:rsidP="004C4A7C">
      <w:pPr>
        <w:pStyle w:val="a4"/>
        <w:tabs>
          <w:tab w:val="left" w:pos="567"/>
        </w:tabs>
        <w:ind w:firstLine="709"/>
        <w:jc w:val="both"/>
        <w:rPr>
          <w:rFonts w:ascii="Times New Roman" w:hAnsi="Times New Roman"/>
          <w:sz w:val="28"/>
          <w:szCs w:val="28"/>
        </w:rPr>
      </w:pPr>
    </w:p>
    <w:p w:rsidR="00744063"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lastRenderedPageBreak/>
        <w:t xml:space="preserve">Подраздел 3.3. Рассмотрение представленных заявителем документов и формирование, направление межведомственных запросов </w:t>
      </w:r>
    </w:p>
    <w:p w:rsidR="00744063"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в органы (организации), участвующие в предоставлении </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3.3.1. Основанием для начала административной процедуры является получение зарегистрированного уведомления и прилагаемых к нему документов специалистом, ответственным за предоставление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3.3.2. Рассмотрение уведомления и прилагаемых к нему документов специалистом, ответственным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принятия пакета документов.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3.3.3. По результатам рассмотрения уведомления и прилагаемых к нему документов, специалист, ответственный за предоставление муниципальной услуги, в течение 1 рабочего дней со дня получения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 Проводит проверку наличия документов, предусмотренных пунктом 2.6.1 подраздела 2.6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случае непредставления документов, предусмотренных пунктом 2.6.1 подраздела 2.6 раздела 2 регламента, обеспечивает их запрос у заявителя путем направления соответствующего уведомления о представлении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Уведомление о представлении документов, подготавливается в 2 экземплярах, подписывается главой поселения и регистрируется в соответствии с правилами делопроизводства. Первый экземпляр письма направляется заявителю, второй - подлежит хранению в органе, предоставляющем муниципальную услугу. В случае если в уведомлении указан адрес электронной почты, сканированная копия письма в день регистрации направляется на указанный заявителем адрес электронной почты.</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 При непредставлении заявителем по собственной инициативе документов, указанных в подразделе 2.7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а) обеспечивает подготовку межведомственных запросов в соответству</w:t>
      </w:r>
      <w:r w:rsidRPr="007B33C7">
        <w:rPr>
          <w:rFonts w:ascii="Times New Roman" w:hAnsi="Times New Roman"/>
          <w:sz w:val="28"/>
          <w:szCs w:val="28"/>
        </w:rPr>
        <w:softHyphen/>
        <w:t>ющие органы (организации), согласно подразделу 2.7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Межведомственные запросы о предоставлении запрашиваемых сведений готовятся:</w:t>
      </w:r>
    </w:p>
    <w:p w:rsidR="002C2A7A"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r w:rsidR="002C2A7A" w:rsidRPr="007B33C7">
        <w:rPr>
          <w:rFonts w:ascii="Times New Roman" w:hAnsi="Times New Roman"/>
          <w:sz w:val="28"/>
          <w:szCs w:val="28"/>
        </w:rPr>
        <w:t xml:space="preserve"> на бумажном носителе, согласно требованиям, предусмотренным пунктами 1-8 части 1 статьи 7.2 Федерального закона № 210-ФЗ;</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w:t>
      </w:r>
      <w:r w:rsidRPr="007B33C7">
        <w:rPr>
          <w:rFonts w:ascii="Times New Roman" w:hAnsi="Times New Roman"/>
          <w:sz w:val="28"/>
          <w:szCs w:val="28"/>
        </w:rPr>
        <w:lastRenderedPageBreak/>
        <w:t>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r w:rsidR="002C2A7A" w:rsidRPr="007B33C7">
        <w:rPr>
          <w:rFonts w:ascii="Times New Roman" w:hAnsi="Times New Roman"/>
          <w:sz w:val="28"/>
          <w:szCs w:val="28"/>
        </w:rPr>
        <w:t xml:space="preserve"> по почте, курьером или посредством факсимильной связи, при отсутствии технической возможности направления межведомственного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Направление запросов допускается только с целью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3.3.4. Специалист, ответственный за предоставление муниципальной услуги, формирует пакет документов, состоящий из уведомления,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пунктом 2.6.1 подраздела 2.6 раздела 2 регламента (далее – пакет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уведомлению и прилагаемых к нему документам.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3.3.7. Критериями принятия решения является непредставления заявите</w:t>
      </w:r>
      <w:r w:rsidRPr="007B33C7">
        <w:rPr>
          <w:rFonts w:ascii="Times New Roman" w:hAnsi="Times New Roman"/>
          <w:sz w:val="28"/>
          <w:szCs w:val="28"/>
        </w:rPr>
        <w:softHyphen/>
        <w:t>лем по собственной инициативе документов, указанных в подразделе 2.7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3.3.8. Исполнение данной административной процедуры возложено на специалиста, ответственного за предоставление муниципальной услуги.</w:t>
      </w:r>
    </w:p>
    <w:p w:rsidR="000329DD" w:rsidRPr="007B33C7" w:rsidRDefault="000329DD" w:rsidP="004C4A7C">
      <w:pPr>
        <w:pStyle w:val="a4"/>
        <w:tabs>
          <w:tab w:val="left" w:pos="567"/>
        </w:tabs>
        <w:ind w:firstLine="709"/>
        <w:jc w:val="both"/>
        <w:rPr>
          <w:rFonts w:ascii="Times New Roman" w:hAnsi="Times New Roman"/>
          <w:sz w:val="28"/>
          <w:szCs w:val="28"/>
        </w:rPr>
      </w:pP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Подраздел 3.4. Принятие решения о предоставлении </w:t>
      </w: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муниципальной услуги и формирование результата </w:t>
      </w: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муниципальной услуги органом, предоставляющим </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муниципальную услугу</w:t>
      </w:r>
    </w:p>
    <w:p w:rsidR="000329DD" w:rsidRPr="007B33C7" w:rsidRDefault="000329DD"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3.4.2. Настоящая административная процедура имеет следующие административные действия: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3.4.2.1. Рассмотрение пакета документов специалистом, ответственным за предоставление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Специалист, ответственный за предоставление муниципальной услуги, в течение 1 (одного) рабочего дня рассматривает на наличие оснований для отказа в предоставлении муниципальной услуги, в соответствии с пунктом 2.10.2 подраздела 2.10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3.4.2.2. Принятие решения о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 xml:space="preserve">В течение 1 рабочего дня с даты формирования пакета документов специалист, ответственный за предоставление муниципальной услуги принимает одно из следующих решений: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 предоставлении муниципальной услуги, в соответствии с запросом заявителя: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 приеме уведомления о планируемом сносе объекта капитального строительства,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 приеме уведомлений о завершении сноса объекта капитального строительства;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 об отказе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об отказе приеме уведомления о планируемом сносе объекта капитального строительства, при непредставлении заявителем документов, в соответствии с пунктом 3.3.3 подраздела 3.3 регламента, и при наличии оснований для отказа в предоставление муниципальной услуги, в соответствии с пунктом 2.10.2 подраздела 2.10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об отказе о приеме уведомлений о завершении сноса объекта капитального строительства, при наличии оснований для отказа в предоставление муниципальной услуги, в соответствии с пунктом 2.10.2 подраздела 2.10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3.4.2.3. При принятии решения о предоставлении муниципальной услуги, специалист, ответственный за предоставление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1) в течение рабочего дня с даты принятия решения направляет в администрацию муниципального образования </w:t>
      </w:r>
      <w:r w:rsidR="00AA117F" w:rsidRPr="007B33C7">
        <w:rPr>
          <w:rFonts w:ascii="Times New Roman" w:hAnsi="Times New Roman"/>
          <w:sz w:val="28"/>
          <w:szCs w:val="28"/>
        </w:rPr>
        <w:t>Курганинский</w:t>
      </w:r>
      <w:r w:rsidRPr="007B33C7">
        <w:rPr>
          <w:rFonts w:ascii="Times New Roman" w:hAnsi="Times New Roman"/>
          <w:sz w:val="28"/>
          <w:szCs w:val="28"/>
        </w:rPr>
        <w:t xml:space="preserve"> район уведомление о планируемом сносе и прилагаемых документов, или уведомление о завершении сноса объекта капитального строительства для его размещения в информационной систему обеспечения градостроительной деятельности;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2) в течение рабочего дня с даты размещения администрацией муниципального образования </w:t>
      </w:r>
      <w:r w:rsidR="00AA117F" w:rsidRPr="007B33C7">
        <w:rPr>
          <w:rFonts w:ascii="Times New Roman" w:hAnsi="Times New Roman"/>
          <w:sz w:val="28"/>
          <w:szCs w:val="28"/>
        </w:rPr>
        <w:t>Курганинский</w:t>
      </w:r>
      <w:r w:rsidRPr="007B33C7">
        <w:rPr>
          <w:rFonts w:ascii="Times New Roman" w:hAnsi="Times New Roman"/>
          <w:sz w:val="28"/>
          <w:szCs w:val="28"/>
        </w:rPr>
        <w:t xml:space="preserve"> район в информационной систему обеспечения градостроительной деятельности уведомления о планируемом сносе и прилагаемых документов, или уведомление о завершении сноса объекта капитального строительства подготавливает в 3 экземплярах проект уведомления о размещении уведомления о планируемом сносе и прилагаемых документов, или уведомления о размещении уведомления о завершении сноса объекта капитального строительства в ИСОГД, которое подписывается главой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243B36" w:rsidRPr="007B33C7">
        <w:rPr>
          <w:rFonts w:ascii="Times New Roman" w:hAnsi="Times New Roman"/>
          <w:sz w:val="28"/>
          <w:szCs w:val="28"/>
        </w:rPr>
        <w:t>Кургани</w:t>
      </w:r>
      <w:r w:rsidR="000329DD" w:rsidRPr="007B33C7">
        <w:rPr>
          <w:rFonts w:ascii="Times New Roman" w:hAnsi="Times New Roman"/>
          <w:sz w:val="28"/>
          <w:szCs w:val="28"/>
        </w:rPr>
        <w:t>н</w:t>
      </w:r>
      <w:r w:rsidR="00243B36" w:rsidRPr="007B33C7">
        <w:rPr>
          <w:rFonts w:ascii="Times New Roman" w:hAnsi="Times New Roman"/>
          <w:sz w:val="28"/>
          <w:szCs w:val="28"/>
        </w:rPr>
        <w:t>ского</w:t>
      </w:r>
      <w:r w:rsidRPr="007B33C7">
        <w:rPr>
          <w:rFonts w:ascii="Times New Roman" w:hAnsi="Times New Roman"/>
          <w:sz w:val="28"/>
          <w:szCs w:val="28"/>
        </w:rPr>
        <w:t xml:space="preserve"> района, и подлежит регистрации в порядке делопроизводства.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Первый экземпляр уведомления подлежит выдаче заявителю, второй - хранению в органе, предоставляющем муниципальную услугу; третий –</w:t>
      </w:r>
      <w:r w:rsidR="00F16810" w:rsidRPr="007B33C7">
        <w:rPr>
          <w:rFonts w:ascii="Times New Roman" w:hAnsi="Times New Roman"/>
          <w:sz w:val="28"/>
          <w:szCs w:val="28"/>
        </w:rPr>
        <w:t xml:space="preserve"> </w:t>
      </w:r>
      <w:r w:rsidRPr="007B33C7">
        <w:rPr>
          <w:rFonts w:ascii="Times New Roman" w:hAnsi="Times New Roman"/>
          <w:sz w:val="28"/>
          <w:szCs w:val="28"/>
        </w:rPr>
        <w:t>направлению в орган государственного строительного надзора Краснодарского края. Сканированная копия такого уведомления в день регистрации направляется на адрес официальной электронной почты органа государственного строительного надзора Краснодарского края.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3.4.2.4. При принятии решения об отказе в предоставлении муниципальной услуги, специалист, ответственный за предоставление </w:t>
      </w:r>
      <w:r w:rsidRPr="007B33C7">
        <w:rPr>
          <w:rFonts w:ascii="Times New Roman" w:hAnsi="Times New Roman"/>
          <w:sz w:val="28"/>
          <w:szCs w:val="28"/>
        </w:rPr>
        <w:lastRenderedPageBreak/>
        <w:t>муниципальной услуги, в течение рабочего дня с даты принятия решения готовит уведомление об отказе в предоставлении муниципальной услуги с указанием причин отказа.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3.4.3. Результатом предоставления муниципальной услуги является подготовленное к выдаче: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а)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б) уведомление об отказе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3.4.4. Способ фиксации результата выполнения административной процедуры: присвоение регистрационного номера и даты документам, являющимися результатом предоставления муниципальной услуги, в соответствии с правилами делопроизводства.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3.4.5. Критерием принятия решений является отсутствие (наличие) оснований для отказа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3.4.6. Исполнение данной административной процедуры возложено на специалиста, ответственного за предоставление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Подраздел 3.5. Передача пакета документов из органа, предоставляющего муниципальную услугу; в многофункциональный центр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если уведомление было подано через многофункциональный центр.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CE3D08" w:rsidRPr="007B33C7" w:rsidRDefault="00CE3D08" w:rsidP="004C4A7C">
      <w:pPr>
        <w:widowControl w:val="0"/>
        <w:tabs>
          <w:tab w:val="left" w:pos="567"/>
        </w:tabs>
        <w:spacing w:after="0" w:line="240" w:lineRule="auto"/>
        <w:ind w:firstLine="709"/>
        <w:jc w:val="both"/>
        <w:rPr>
          <w:rFonts w:ascii="Times New Roman" w:hAnsi="Times New Roman"/>
          <w:sz w:val="28"/>
          <w:szCs w:val="28"/>
          <w:lang w:eastAsia="ar-SA"/>
        </w:rPr>
      </w:pPr>
      <w:r w:rsidRPr="007B33C7">
        <w:rPr>
          <w:rFonts w:ascii="Times New Roman" w:hAnsi="Times New Roman"/>
          <w:sz w:val="28"/>
          <w:szCs w:val="28"/>
          <w:lang w:eastAsia="ar-SA"/>
        </w:rPr>
        <w:t>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CE3D08" w:rsidRPr="007B33C7" w:rsidRDefault="00CE3D08" w:rsidP="004C4A7C">
      <w:pPr>
        <w:tabs>
          <w:tab w:val="left" w:pos="567"/>
        </w:tabs>
        <w:spacing w:after="0" w:line="240" w:lineRule="auto"/>
        <w:ind w:firstLine="709"/>
        <w:jc w:val="both"/>
        <w:rPr>
          <w:rFonts w:ascii="Times New Roman" w:hAnsi="Times New Roman"/>
          <w:sz w:val="28"/>
          <w:szCs w:val="28"/>
        </w:rPr>
      </w:pPr>
      <w:r w:rsidRPr="007B33C7">
        <w:rPr>
          <w:rFonts w:ascii="Times New Roman" w:hAnsi="Times New Roman"/>
          <w:sz w:val="28"/>
          <w:szCs w:val="28"/>
        </w:rPr>
        <w:t>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CE3D08" w:rsidRPr="007B33C7" w:rsidRDefault="00CE3D08" w:rsidP="004C4A7C">
      <w:pPr>
        <w:widowControl w:val="0"/>
        <w:tabs>
          <w:tab w:val="left" w:pos="567"/>
        </w:tabs>
        <w:spacing w:after="0" w:line="240" w:lineRule="auto"/>
        <w:ind w:firstLine="709"/>
        <w:jc w:val="both"/>
        <w:rPr>
          <w:rFonts w:ascii="Times New Roman" w:hAnsi="Times New Roman"/>
          <w:sz w:val="28"/>
          <w:szCs w:val="28"/>
          <w:lang w:eastAsia="ar-SA"/>
        </w:rPr>
      </w:pPr>
      <w:r w:rsidRPr="007B33C7">
        <w:rPr>
          <w:rFonts w:ascii="Times New Roman" w:hAnsi="Times New Roman"/>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3.5.3. Исполнение данной административной процедуры возложено на специалиста, ответственного за передачу документов, в многофункциональный центр.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3.5.6. Способом фиксации результата выполнения административной процедуры является наличие подписей специалиста,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243B36" w:rsidRPr="007B33C7" w:rsidRDefault="00243B36"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3.6. Выдача (направление) результата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3.6.1. Основанием для начала административной процедуры является готовый к выдаче результат предоставления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3.6.2. Специалист в течение 1 рабочего дня со дня регистрации документов, являющихся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уведомлении, если данный способ получения результата услуги указан им в уведомлении, или</w:t>
      </w:r>
      <w:r w:rsidR="00243B36" w:rsidRPr="007B33C7">
        <w:rPr>
          <w:rFonts w:ascii="Times New Roman" w:hAnsi="Times New Roman"/>
          <w:sz w:val="28"/>
          <w:szCs w:val="28"/>
        </w:rPr>
        <w:t xml:space="preserve"> извещает заявителя по телефону, указанному заявителем в уведомлении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раздела 3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3.6.3. Порядок выдачи результата предоставления муниципальной услуги в органе, предоставляющем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Выдача результата предоставления муниципальной услуги осуществляется в администрации.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Специалист администрации: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выдает документы, являющиеся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Заявитель подтверждает получение результата муниципальной услуги личной подписью с расшифровкой в журнале выдаваемых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3.6.4. Критериями принятия решения по настоящей административной процедуре является: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наличие, документов, являющихся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обращение заявителя за получением результата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3.6.5.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3.6.7. Исполнение данной административной процедуры возложено на специалиста, ответственного за выдачу документов заявителю. </w:t>
      </w:r>
    </w:p>
    <w:p w:rsidR="000329DD" w:rsidRPr="007B33C7" w:rsidRDefault="000329DD" w:rsidP="004C4A7C">
      <w:pPr>
        <w:pStyle w:val="a4"/>
        <w:tabs>
          <w:tab w:val="left" w:pos="567"/>
        </w:tabs>
        <w:ind w:firstLine="709"/>
        <w:jc w:val="both"/>
        <w:rPr>
          <w:rFonts w:ascii="Times New Roman" w:hAnsi="Times New Roman"/>
          <w:sz w:val="28"/>
          <w:szCs w:val="28"/>
        </w:rPr>
      </w:pP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3.7. Порядок осуществления в электронной форме,</w:t>
      </w: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w:t>
      </w:r>
    </w:p>
    <w:p w:rsidR="000329DD" w:rsidRPr="007B33C7" w:rsidRDefault="00C90B4E" w:rsidP="004C4A7C">
      <w:pPr>
        <w:pStyle w:val="a4"/>
        <w:tabs>
          <w:tab w:val="left" w:pos="567"/>
        </w:tabs>
        <w:ind w:firstLine="709"/>
        <w:jc w:val="center"/>
        <w:rPr>
          <w:rFonts w:ascii="Times New Roman" w:hAnsi="Times New Roman"/>
          <w:sz w:val="28"/>
          <w:szCs w:val="28"/>
        </w:rPr>
      </w:pPr>
      <w:hyperlink r:id="rId7" w:tgtFrame="_blank" w:history="1">
        <w:r w:rsidR="00712951" w:rsidRPr="007B33C7">
          <w:rPr>
            <w:rStyle w:val="1"/>
            <w:rFonts w:ascii="Times New Roman" w:hAnsi="Times New Roman"/>
            <w:color w:val="0000FF"/>
            <w:sz w:val="28"/>
            <w:szCs w:val="28"/>
            <w:u w:val="single"/>
          </w:rPr>
          <w:t>от 27 июля 2010 года № 210-ФЗ</w:t>
        </w:r>
      </w:hyperlink>
      <w:r w:rsidR="00712951" w:rsidRPr="007B33C7">
        <w:rPr>
          <w:rFonts w:ascii="Times New Roman" w:hAnsi="Times New Roman"/>
          <w:sz w:val="28"/>
          <w:szCs w:val="28"/>
        </w:rPr>
        <w:t xml:space="preserve"> «Об организации </w:t>
      </w: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предоставления государственных </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и муниципальных услуг»</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3.7.1. Перечень административных процедур (действий) при предоставлении муниципальных услуг в электронной форме.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получение информации о порядке и сроках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запись на прием в многофункциональный центр для подачи запроса о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формирование запроса о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прием и регистрация органом, предоставляющим муниципальную услугу, уведомления (запроса) и иных документов, необходимых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получение результата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получение сведений о ходе выполнения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осуществления оценки качества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3.7.2. Получение информации о порядке и сроках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Информация о предоставлении муниципальной услуги размещается на Едином портале, Региональном портале.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Едином портале, Региональном портале размещается следующая информация: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 круг заявителей;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 срок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5) исчерпывающий перечень оснований для приостановления или отказа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7) формы заявлений (уведомлений, сообщений), используемые при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том числе на Едином портале и Региональном портале заявителю предоставляется возможность:</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получать информацию о ходе рассмотрения уведомления, при подаче запроса о предоставлении муниципальной услуги в электронной форме.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3.7.3. Запись на прием в многофункциональный центр для подачи запроса о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3.7.3.1.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 xml:space="preserve">3.7.3.2.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3.7.3.4. Результатом административной процедуры является получение заявителем с использованием средств Регионального портала в личном кабинете уведомления о записи на прием в многофункциональный центр.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3.7.4. Формирование запроса о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Электронные документы (электронные образы документов), прилагаемые к уведомлению,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Запрос (уведомление) и прилагаемые к нему документы подписываются в соответствии с пунктами 2.18.4 и 2.18.5 подраздела 2.18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3.7.4.4. При формировании запроса на Региональном портале заявителю обеспечивается: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возможность печати на бумажном носителе копии электронной формы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3.7.4.7. Результатом административной процедуры является получение органом, предоставляющим муниципальную услугу, в электронной форме уведомления и прилагаемых к нему документов посредством Регионального портала.</w:t>
      </w:r>
    </w:p>
    <w:p w:rsidR="00712951" w:rsidRPr="007B33C7" w:rsidRDefault="00E84B3A" w:rsidP="004C4A7C">
      <w:pPr>
        <w:pStyle w:val="a4"/>
        <w:tabs>
          <w:tab w:val="left" w:pos="567"/>
        </w:tabs>
        <w:ind w:firstLine="709"/>
        <w:jc w:val="both"/>
        <w:rPr>
          <w:rFonts w:ascii="Times New Roman" w:hAnsi="Times New Roman"/>
          <w:sz w:val="28"/>
          <w:szCs w:val="28"/>
        </w:rPr>
      </w:pPr>
      <w:r>
        <w:rPr>
          <w:rFonts w:ascii="Times New Roman" w:hAnsi="Times New Roman"/>
          <w:sz w:val="28"/>
          <w:szCs w:val="28"/>
        </w:rPr>
        <w:t xml:space="preserve"> </w:t>
      </w:r>
      <w:r w:rsidR="00712951" w:rsidRPr="007B33C7">
        <w:rPr>
          <w:rFonts w:ascii="Times New Roman" w:hAnsi="Times New Roman"/>
          <w:sz w:val="28"/>
          <w:szCs w:val="28"/>
        </w:rPr>
        <w:t xml:space="preserve">3.7.4.8. Способом фиксации результата административной процедуры является регистрация запроса (уведомления) на Региональном портале и получение заявителем соответствующего уведомления в личном кабинете.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3.7.5.1. Основанием для начала административной процедуры является получение органом, предоставляющим муниципальную услугу, запроса (уведомления) и прилагаемых к нему документов, направленных заявителем через Региональный портал.</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3.7.5.2. Орган, предоставляющий муниципальную услугу, обеспечивает прием запроса (уведомления)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3.7.5.3. Регистрация уведомления,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(уведомление предварительно распечатывается). При регистрации уведомлению присваивается соответствующий входящий номер. Срок регистрации запроса – 1 рабочий день.</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3.7.5.6.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принимает решение об отказе в приеме запроса и документов, в соответствии с пунктом 2.9.1 подраздела 2.9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3.7.5.8. Результатом административной процедуры является регистрация поступивших в орган, предоставляющий муниципальную услугу, в электронной форме уведомления и прилагаемых к нему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3.7.5.9. Способом фиксации результата административной процедуры является присвоение регистрационного номера поступившему запросу (уведомлению)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3.7.5.10. Исполнение данной административной процедуры возложено на специалиста, ответственного за предоставление муниципальной услуги.</w:t>
      </w:r>
    </w:p>
    <w:p w:rsidR="00243B36" w:rsidRPr="007B33C7" w:rsidRDefault="00243B36"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3.7.6. Получение результата предоставления муниципальной услуги.</w:t>
      </w:r>
    </w:p>
    <w:p w:rsidR="00243B36" w:rsidRPr="007B33C7" w:rsidRDefault="00243B36"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3.7.6.2. В качестве результата предоставления муниципальной услуги заявитель по его выбору вправе получить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 либо </w:t>
      </w:r>
      <w:r w:rsidRPr="007B33C7">
        <w:rPr>
          <w:rFonts w:ascii="Times New Roman" w:hAnsi="Times New Roman"/>
          <w:sz w:val="28"/>
          <w:szCs w:val="28"/>
        </w:rPr>
        <w:lastRenderedPageBreak/>
        <w:t>уведомления об отказе в приеме уведомлений о планируемом сносе объекта капитального строительства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на бумажном носителе.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3.7.6.3. Для получения документа на бумажном носителе, подтверждающего содержание электронного документа, заявитель может обратиться в Отдел.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3.7.6.4.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После направления результата предоставления муниципальной услуги, запросу в личном кабинете заявителя на Региональном портале присваивается статус, подтверждающий выдачу заявителю документов в электронном виде.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3.7.6.8. Исполнение данной административной процедуры возложено на специалиста, ответственного за предоставление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3.7.7. Получение сведений о ходе выполнения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3.7.7.1. Основанием для начала административной процедуры является обращение заявителя на Региональный портал.</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3.7.7.2. При предоставлении муниципальной услуги в электронной форме заявителю направляется: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а) уведомление о записи на прием в многофункциональный центр, содержащее сведения о дате, времени и месте приема;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3.7.7.3.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3.7.8. Осуществление оценки качества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3.7.9.2.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401E0" w:rsidRPr="007B33C7" w:rsidRDefault="000401E0" w:rsidP="004C4A7C">
      <w:pPr>
        <w:pStyle w:val="a4"/>
        <w:tabs>
          <w:tab w:val="left" w:pos="567"/>
        </w:tabs>
        <w:ind w:firstLine="709"/>
        <w:jc w:val="both"/>
        <w:rPr>
          <w:rFonts w:ascii="Times New Roman" w:hAnsi="Times New Roman"/>
          <w:sz w:val="28"/>
          <w:szCs w:val="28"/>
        </w:rPr>
      </w:pPr>
    </w:p>
    <w:p w:rsidR="000401E0"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Подраздел 3.8. Порядок исправления допущенных опечаток и </w:t>
      </w:r>
    </w:p>
    <w:p w:rsidR="000401E0"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ошибок в выданных в результате предоставления</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 муниципальной услуги документах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3.8.1.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w:t>
      </w:r>
      <w:r w:rsidRPr="007B33C7">
        <w:rPr>
          <w:rFonts w:ascii="Times New Roman" w:hAnsi="Times New Roman"/>
          <w:sz w:val="28"/>
          <w:szCs w:val="28"/>
        </w:rPr>
        <w:lastRenderedPageBreak/>
        <w:t xml:space="preserve">опечаток и ошибок (описки, грамматической или арифметической ошибки) в выданных в результате предоставления муниципальной услуги: уведомлении о размещении уведомления о планируемом сносе объекта капитального строительства и документов в ИСОГД, или уведомлении о размещении уведомления о завершении сноса объекта капитального строительства в ИСОГД, либо уведомлении об отказе в предоставлении муниципальной услуги. (далее – техническая ошибка).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3.8.2.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0401E0" w:rsidRPr="007B33C7">
        <w:rPr>
          <w:rFonts w:ascii="Times New Roman" w:hAnsi="Times New Roman"/>
          <w:sz w:val="28"/>
          <w:szCs w:val="28"/>
        </w:rPr>
        <w:t>Курганинского</w:t>
      </w:r>
      <w:r w:rsidRPr="007B33C7">
        <w:rPr>
          <w:rFonts w:ascii="Times New Roman" w:hAnsi="Times New Roman"/>
          <w:sz w:val="28"/>
          <w:szCs w:val="28"/>
        </w:rPr>
        <w:t xml:space="preserve">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администрацию. Заявление может быть направлено по почте, по электронной почте.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3.8.3.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Заявитель при подаче заявления (личное обращение) предъявляет документ, подтверждающий его личность.</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3.8.4.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3.8.5. После поступления, в соответствии с правилами делопроизводства, заявления в администрацию, осуществляются следующие действия: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 рассмотрение заявления ответственным специалистом,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Специалистом, ответственным за предоставление муниципальной услуги, устраняется техническая ошибка путем подготовки: проекта уведомления о размещении уведомления о планируемом сносе объекта капитального строительства и документов в ИСОГД, или уведомления о размещении уведомления о завершении сноса объекта капитального строительства в ИСОГД, либо уведомления об отказе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w:t>
      </w:r>
      <w:r w:rsidRPr="007B33C7">
        <w:rPr>
          <w:rFonts w:ascii="Times New Roman" w:hAnsi="Times New Roman"/>
          <w:sz w:val="28"/>
          <w:szCs w:val="28"/>
        </w:rPr>
        <w:lastRenderedPageBreak/>
        <w:t>предоставления муниципальной услуги документах (далее – уведомление об отсутствии технической ошибки);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3.8.6.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3.8.7. Результатом выполнения административной процедуры является: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а) в случае наличия технической ошибки в выданном в результате предоставления муниципальной услуги документе: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3.8.8.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3.8.9. Способом фиксации результата административной процедуры является: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712951" w:rsidRPr="007B33C7" w:rsidRDefault="000401E0"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подпись заявителя о получении результата выполнения административной процедуры в журнале выдаваемых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3.8.10. Исполнение данной административной процедуры возложено на специалиста, ответственного за предоставление муниципальной услуги.</w:t>
      </w:r>
    </w:p>
    <w:p w:rsidR="00744063" w:rsidRPr="007B33C7" w:rsidRDefault="00744063" w:rsidP="004C4A7C">
      <w:pPr>
        <w:pStyle w:val="a4"/>
        <w:tabs>
          <w:tab w:val="left" w:pos="567"/>
        </w:tabs>
        <w:ind w:firstLine="709"/>
        <w:jc w:val="both"/>
        <w:rPr>
          <w:rFonts w:ascii="Times New Roman" w:hAnsi="Times New Roman"/>
          <w:sz w:val="28"/>
          <w:szCs w:val="28"/>
        </w:rPr>
      </w:pPr>
    </w:p>
    <w:p w:rsidR="00712951"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Раздел 4. Формы контроля за исполнением регламента</w:t>
      </w:r>
    </w:p>
    <w:p w:rsidR="00EB2B97" w:rsidRPr="007B33C7" w:rsidRDefault="00EB2B97"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4.1. Порядок осуществления текущего контроля</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за соблюдением и исполнением ответственными должностными лицами,</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lastRenderedPageBreak/>
        <w:t>положений регламента и иных нормативных правовых</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актов, устанавливающих требования к предоставлению муниципальной услуги, а также принятием ими решений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ответственным за организацию работы по предоставлению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401E0" w:rsidRPr="007B33C7" w:rsidRDefault="000401E0"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4.2.2. Плановые и внеплановые проверки могут проводиться главой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0401E0" w:rsidRPr="007B33C7">
        <w:rPr>
          <w:rFonts w:ascii="Times New Roman" w:hAnsi="Times New Roman"/>
          <w:sz w:val="28"/>
          <w:szCs w:val="28"/>
        </w:rPr>
        <w:t>Курганинского</w:t>
      </w:r>
      <w:r w:rsidRPr="007B33C7">
        <w:rPr>
          <w:rFonts w:ascii="Times New Roman" w:hAnsi="Times New Roman"/>
          <w:sz w:val="28"/>
          <w:szCs w:val="28"/>
        </w:rPr>
        <w:t xml:space="preserve"> района.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4.2.3. Плановые проверки осуществляются один раз в год.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0401E0" w:rsidRPr="007B33C7">
        <w:rPr>
          <w:rFonts w:ascii="Times New Roman" w:hAnsi="Times New Roman"/>
          <w:sz w:val="28"/>
          <w:szCs w:val="28"/>
        </w:rPr>
        <w:t>Курганинского</w:t>
      </w:r>
      <w:r w:rsidRPr="007B33C7">
        <w:rPr>
          <w:rFonts w:ascii="Times New Roman" w:hAnsi="Times New Roman"/>
          <w:sz w:val="28"/>
          <w:szCs w:val="28"/>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744063" w:rsidRPr="007B33C7" w:rsidRDefault="00744063" w:rsidP="004C4A7C">
      <w:pPr>
        <w:pStyle w:val="a4"/>
        <w:tabs>
          <w:tab w:val="left" w:pos="567"/>
        </w:tabs>
        <w:ind w:firstLine="709"/>
        <w:jc w:val="both"/>
        <w:rPr>
          <w:rFonts w:ascii="Times New Roman" w:hAnsi="Times New Roman"/>
          <w:sz w:val="28"/>
          <w:szCs w:val="28"/>
        </w:rPr>
      </w:pPr>
    </w:p>
    <w:p w:rsidR="00712951"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EB2B97" w:rsidRPr="007B33C7" w:rsidRDefault="00EB2B97"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lastRenderedPageBreak/>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0401E0" w:rsidRPr="007B33C7" w:rsidRDefault="000401E0"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712951" w:rsidRPr="007B33C7" w:rsidRDefault="00712951" w:rsidP="0038377D">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0401E0" w:rsidRPr="007B33C7">
        <w:rPr>
          <w:rFonts w:ascii="Times New Roman" w:hAnsi="Times New Roman"/>
          <w:sz w:val="28"/>
          <w:szCs w:val="28"/>
        </w:rPr>
        <w:t>Курганинского</w:t>
      </w:r>
      <w:r w:rsidRPr="007B33C7">
        <w:rPr>
          <w:rFonts w:ascii="Times New Roman" w:hAnsi="Times New Roman"/>
          <w:sz w:val="28"/>
          <w:szCs w:val="28"/>
        </w:rPr>
        <w:t xml:space="preserve"> района должен быть постоянным, всесторонним, объективным и эффективным.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0401E0" w:rsidRPr="007B33C7">
        <w:rPr>
          <w:rFonts w:ascii="Times New Roman" w:hAnsi="Times New Roman"/>
          <w:sz w:val="28"/>
          <w:szCs w:val="28"/>
        </w:rPr>
        <w:t>Курганинского</w:t>
      </w:r>
      <w:r w:rsidRPr="007B33C7">
        <w:rPr>
          <w:rFonts w:ascii="Times New Roman" w:hAnsi="Times New Roman"/>
          <w:sz w:val="28"/>
          <w:szCs w:val="28"/>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329DD" w:rsidRPr="007B33C7" w:rsidRDefault="000329DD" w:rsidP="004C4A7C">
      <w:pPr>
        <w:pStyle w:val="a4"/>
        <w:tabs>
          <w:tab w:val="left" w:pos="567"/>
        </w:tabs>
        <w:ind w:firstLine="709"/>
        <w:jc w:val="both"/>
        <w:rPr>
          <w:rFonts w:ascii="Times New Roman" w:hAnsi="Times New Roman"/>
          <w:sz w:val="28"/>
          <w:szCs w:val="28"/>
        </w:rPr>
      </w:pPr>
    </w:p>
    <w:p w:rsidR="00712951" w:rsidRPr="007B33C7" w:rsidRDefault="00712951" w:rsidP="0038377D">
      <w:pPr>
        <w:pStyle w:val="a4"/>
        <w:tabs>
          <w:tab w:val="left" w:pos="567"/>
        </w:tabs>
        <w:ind w:firstLine="709"/>
        <w:rPr>
          <w:rFonts w:ascii="Times New Roman" w:hAnsi="Times New Roman"/>
          <w:sz w:val="28"/>
          <w:szCs w:val="28"/>
        </w:rPr>
      </w:pPr>
      <w:r w:rsidRPr="007B33C7">
        <w:rPr>
          <w:rFonts w:ascii="Times New Roman" w:hAnsi="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38377D">
        <w:rPr>
          <w:rFonts w:ascii="Times New Roman" w:hAnsi="Times New Roman"/>
          <w:sz w:val="28"/>
          <w:szCs w:val="28"/>
        </w:rPr>
        <w:t>.</w:t>
      </w:r>
    </w:p>
    <w:p w:rsidR="000401E0" w:rsidRPr="007B33C7" w:rsidRDefault="000401E0" w:rsidP="004C4A7C">
      <w:pPr>
        <w:pStyle w:val="a4"/>
        <w:tabs>
          <w:tab w:val="left" w:pos="567"/>
        </w:tabs>
        <w:ind w:firstLine="709"/>
        <w:jc w:val="center"/>
        <w:rPr>
          <w:rFonts w:ascii="Times New Roman" w:hAnsi="Times New Roman"/>
          <w:sz w:val="28"/>
          <w:szCs w:val="28"/>
        </w:rPr>
      </w:pPr>
    </w:p>
    <w:p w:rsidR="00EB2B9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lastRenderedPageBreak/>
        <w:t xml:space="preserve">Подраздел 5.1. Информация для заинтересованных лиц об их праве на досудебное (внесудебное) обжалование действий </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(бездействия) и (или) решений, принятых (осуществленных) в ходе предоставления муниципальной услуги</w:t>
      </w:r>
    </w:p>
    <w:p w:rsidR="00712951" w:rsidRPr="007B33C7" w:rsidRDefault="00EB2B97" w:rsidP="004C4A7C">
      <w:pPr>
        <w:pStyle w:val="a4"/>
        <w:tabs>
          <w:tab w:val="left" w:pos="567"/>
        </w:tabs>
        <w:ind w:firstLine="709"/>
        <w:jc w:val="both"/>
        <w:rPr>
          <w:rFonts w:ascii="Times New Roman" w:hAnsi="Times New Roman"/>
          <w:sz w:val="28"/>
          <w:szCs w:val="28"/>
        </w:rPr>
      </w:pPr>
      <w:r>
        <w:rPr>
          <w:rFonts w:ascii="Times New Roman" w:hAnsi="Times New Roman"/>
          <w:sz w:val="28"/>
          <w:szCs w:val="28"/>
        </w:rPr>
        <w:tab/>
      </w:r>
      <w:r w:rsidR="00712951" w:rsidRPr="007B33C7">
        <w:rPr>
          <w:rFonts w:ascii="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B62AB7">
        <w:rPr>
          <w:rFonts w:ascii="Times New Roman" w:hAnsi="Times New Roman"/>
          <w:sz w:val="28"/>
          <w:szCs w:val="28"/>
        </w:rPr>
        <w:t>Безводного</w:t>
      </w:r>
      <w:r w:rsidR="00712951" w:rsidRPr="007B33C7">
        <w:rPr>
          <w:rFonts w:ascii="Times New Roman" w:hAnsi="Times New Roman"/>
          <w:sz w:val="28"/>
          <w:szCs w:val="28"/>
        </w:rPr>
        <w:t xml:space="preserve"> сельского поселения </w:t>
      </w:r>
      <w:r w:rsidR="00450DA2" w:rsidRPr="007B33C7">
        <w:rPr>
          <w:rFonts w:ascii="Times New Roman" w:hAnsi="Times New Roman"/>
          <w:sz w:val="28"/>
          <w:szCs w:val="28"/>
        </w:rPr>
        <w:t>Курганинского</w:t>
      </w:r>
      <w:r w:rsidR="00712951" w:rsidRPr="007B33C7">
        <w:rPr>
          <w:rFonts w:ascii="Times New Roman" w:hAnsi="Times New Roman"/>
          <w:sz w:val="28"/>
          <w:szCs w:val="28"/>
        </w:rPr>
        <w:t xml:space="preserve"> района, должностным лицом администрации </w:t>
      </w:r>
      <w:r w:rsidR="00B62AB7">
        <w:rPr>
          <w:rFonts w:ascii="Times New Roman" w:hAnsi="Times New Roman"/>
          <w:sz w:val="28"/>
          <w:szCs w:val="28"/>
        </w:rPr>
        <w:t>Безводного</w:t>
      </w:r>
      <w:r w:rsidR="00450DA2" w:rsidRPr="007B33C7">
        <w:rPr>
          <w:rFonts w:ascii="Times New Roman" w:hAnsi="Times New Roman"/>
          <w:sz w:val="28"/>
          <w:szCs w:val="28"/>
        </w:rPr>
        <w:t xml:space="preserve"> </w:t>
      </w:r>
      <w:r w:rsidR="00712951" w:rsidRPr="007B33C7">
        <w:rPr>
          <w:rFonts w:ascii="Times New Roman" w:hAnsi="Times New Roman"/>
          <w:sz w:val="28"/>
          <w:szCs w:val="28"/>
        </w:rPr>
        <w:t xml:space="preserve">сельского поселения </w:t>
      </w:r>
      <w:r w:rsidR="00450DA2" w:rsidRPr="007B33C7">
        <w:rPr>
          <w:rFonts w:ascii="Times New Roman" w:hAnsi="Times New Roman"/>
          <w:sz w:val="28"/>
          <w:szCs w:val="28"/>
        </w:rPr>
        <w:t>Курганинского</w:t>
      </w:r>
      <w:r w:rsidR="00712951" w:rsidRPr="007B33C7">
        <w:rPr>
          <w:rFonts w:ascii="Times New Roman" w:hAnsi="Times New Roman"/>
          <w:sz w:val="28"/>
          <w:szCs w:val="28"/>
        </w:rPr>
        <w:t xml:space="preserve">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744063" w:rsidRPr="007B33C7" w:rsidRDefault="00744063" w:rsidP="004C4A7C">
      <w:pPr>
        <w:pStyle w:val="a4"/>
        <w:tabs>
          <w:tab w:val="left" w:pos="567"/>
        </w:tabs>
        <w:ind w:firstLine="709"/>
        <w:jc w:val="both"/>
        <w:rPr>
          <w:rFonts w:ascii="Times New Roman" w:hAnsi="Times New Roman"/>
          <w:sz w:val="28"/>
          <w:szCs w:val="28"/>
        </w:rPr>
      </w:pP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Подраздел 5.2. Органы местного самоуправления, </w:t>
      </w: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организации и уполномоченные на рассмотрение </w:t>
      </w: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жалобы лица, </w:t>
      </w:r>
      <w:r w:rsidR="000329DD" w:rsidRPr="007B33C7">
        <w:rPr>
          <w:rFonts w:ascii="Times New Roman" w:hAnsi="Times New Roman"/>
          <w:sz w:val="28"/>
          <w:szCs w:val="28"/>
        </w:rPr>
        <w:t xml:space="preserve">которым может быть направлена жалоба </w:t>
      </w:r>
    </w:p>
    <w:p w:rsidR="000329DD" w:rsidRPr="007B33C7" w:rsidRDefault="000329DD"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заявителя в досудебном (внесудебном) порядке</w:t>
      </w:r>
    </w:p>
    <w:p w:rsidR="000329DD" w:rsidRPr="007B33C7" w:rsidRDefault="000329DD"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5.2.1. Жалоба на решение и действия (бездействие) администрации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450DA2" w:rsidRPr="007B33C7">
        <w:rPr>
          <w:rFonts w:ascii="Times New Roman" w:hAnsi="Times New Roman"/>
          <w:sz w:val="28"/>
          <w:szCs w:val="28"/>
        </w:rPr>
        <w:t>Курганинского</w:t>
      </w:r>
      <w:r w:rsidRPr="007B33C7">
        <w:rPr>
          <w:rFonts w:ascii="Times New Roman" w:hAnsi="Times New Roman"/>
          <w:sz w:val="28"/>
          <w:szCs w:val="28"/>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450DA2" w:rsidRPr="007B33C7">
        <w:rPr>
          <w:rFonts w:ascii="Times New Roman" w:hAnsi="Times New Roman"/>
          <w:sz w:val="28"/>
          <w:szCs w:val="28"/>
        </w:rPr>
        <w:t>Курганинского</w:t>
      </w:r>
      <w:r w:rsidRPr="007B33C7">
        <w:rPr>
          <w:rFonts w:ascii="Times New Roman" w:hAnsi="Times New Roman"/>
          <w:sz w:val="28"/>
          <w:szCs w:val="28"/>
        </w:rPr>
        <w:t xml:space="preserve"> района на имя главы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450DA2" w:rsidRPr="007B33C7">
        <w:rPr>
          <w:rFonts w:ascii="Times New Roman" w:hAnsi="Times New Roman"/>
          <w:sz w:val="28"/>
          <w:szCs w:val="28"/>
        </w:rPr>
        <w:t>Курганинского</w:t>
      </w:r>
      <w:r w:rsidRPr="007B33C7">
        <w:rPr>
          <w:rFonts w:ascii="Times New Roman" w:hAnsi="Times New Roman"/>
          <w:sz w:val="28"/>
          <w:szCs w:val="28"/>
        </w:rPr>
        <w:t xml:space="preserve"> района.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Должностными лицами, уполномоченными главой </w:t>
      </w:r>
      <w:r w:rsidR="00B62AB7">
        <w:rPr>
          <w:rFonts w:ascii="Times New Roman" w:hAnsi="Times New Roman"/>
          <w:sz w:val="28"/>
          <w:szCs w:val="28"/>
        </w:rPr>
        <w:t>Безводного</w:t>
      </w:r>
      <w:r w:rsidR="00450DA2" w:rsidRPr="007B33C7">
        <w:rPr>
          <w:rFonts w:ascii="Times New Roman" w:hAnsi="Times New Roman"/>
          <w:sz w:val="28"/>
          <w:szCs w:val="28"/>
        </w:rPr>
        <w:t xml:space="preserve"> </w:t>
      </w:r>
      <w:r w:rsidRPr="007B33C7">
        <w:rPr>
          <w:rFonts w:ascii="Times New Roman" w:hAnsi="Times New Roman"/>
          <w:sz w:val="28"/>
          <w:szCs w:val="28"/>
        </w:rPr>
        <w:t xml:space="preserve">сельского поселения </w:t>
      </w:r>
      <w:r w:rsidR="00450DA2" w:rsidRPr="007B33C7">
        <w:rPr>
          <w:rFonts w:ascii="Times New Roman" w:hAnsi="Times New Roman"/>
          <w:sz w:val="28"/>
          <w:szCs w:val="28"/>
        </w:rPr>
        <w:t>Курганинского</w:t>
      </w:r>
      <w:r w:rsidRPr="007B33C7">
        <w:rPr>
          <w:rFonts w:ascii="Times New Roman" w:hAnsi="Times New Roman"/>
          <w:sz w:val="28"/>
          <w:szCs w:val="28"/>
        </w:rPr>
        <w:t xml:space="preserve"> района на рассмотрение жалоб, являются заместитель главы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450DA2" w:rsidRPr="007B33C7">
        <w:rPr>
          <w:rFonts w:ascii="Times New Roman" w:hAnsi="Times New Roman"/>
          <w:sz w:val="28"/>
          <w:szCs w:val="28"/>
        </w:rPr>
        <w:t>Курганинского</w:t>
      </w:r>
      <w:r w:rsidRPr="007B33C7">
        <w:rPr>
          <w:rFonts w:ascii="Times New Roman" w:hAnsi="Times New Roman"/>
          <w:sz w:val="28"/>
          <w:szCs w:val="28"/>
        </w:rPr>
        <w:t xml:space="preserve"> района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Жалобы на решения и действия (бездействие) главы </w:t>
      </w:r>
      <w:r w:rsidR="00B62AB7">
        <w:rPr>
          <w:rFonts w:ascii="Times New Roman" w:hAnsi="Times New Roman"/>
          <w:sz w:val="28"/>
          <w:szCs w:val="28"/>
        </w:rPr>
        <w:t>Безводного</w:t>
      </w:r>
      <w:r w:rsidR="00450DA2" w:rsidRPr="007B33C7">
        <w:rPr>
          <w:rFonts w:ascii="Times New Roman" w:hAnsi="Times New Roman"/>
          <w:sz w:val="28"/>
          <w:szCs w:val="28"/>
        </w:rPr>
        <w:t xml:space="preserve"> сельского поселения Курганинского района </w:t>
      </w:r>
      <w:r w:rsidRPr="007B33C7">
        <w:rPr>
          <w:rFonts w:ascii="Times New Roman" w:hAnsi="Times New Roman"/>
          <w:sz w:val="28"/>
          <w:szCs w:val="28"/>
        </w:rPr>
        <w:t xml:space="preserve">рассматриваются непосредственно главой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450DA2" w:rsidRPr="007B33C7">
        <w:rPr>
          <w:rFonts w:ascii="Times New Roman" w:hAnsi="Times New Roman"/>
          <w:sz w:val="28"/>
          <w:szCs w:val="28"/>
        </w:rPr>
        <w:t>Курганинского</w:t>
      </w:r>
      <w:r w:rsidRPr="007B33C7">
        <w:rPr>
          <w:rFonts w:ascii="Times New Roman" w:hAnsi="Times New Roman"/>
          <w:sz w:val="28"/>
          <w:szCs w:val="28"/>
        </w:rPr>
        <w:t xml:space="preserve"> района.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 </w:t>
      </w:r>
    </w:p>
    <w:p w:rsidR="000329DD" w:rsidRPr="007B33C7" w:rsidRDefault="000329DD" w:rsidP="004C4A7C">
      <w:pPr>
        <w:pStyle w:val="a4"/>
        <w:tabs>
          <w:tab w:val="left" w:pos="567"/>
        </w:tabs>
        <w:ind w:firstLine="709"/>
        <w:jc w:val="both"/>
        <w:rPr>
          <w:rFonts w:ascii="Times New Roman" w:hAnsi="Times New Roman"/>
          <w:sz w:val="28"/>
          <w:szCs w:val="28"/>
        </w:rPr>
      </w:pP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Подраздел 5.3. Способы информирования заявителей </w:t>
      </w: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о порядке подачи и рассмотрения жалобы,</w:t>
      </w:r>
    </w:p>
    <w:p w:rsidR="000329DD"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 в том числе с использованием Единого портала </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и Регионального портала</w:t>
      </w:r>
    </w:p>
    <w:p w:rsidR="000329DD" w:rsidRPr="007B33C7" w:rsidRDefault="000329DD"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r w:rsidR="00450DA2" w:rsidRPr="007B33C7">
        <w:rPr>
          <w:rFonts w:ascii="Times New Roman" w:hAnsi="Times New Roman"/>
          <w:sz w:val="28"/>
          <w:szCs w:val="28"/>
        </w:rPr>
        <w:t>Курганинский</w:t>
      </w:r>
      <w:r w:rsidRPr="007B33C7">
        <w:rPr>
          <w:rFonts w:ascii="Times New Roman" w:hAnsi="Times New Roman"/>
          <w:sz w:val="28"/>
          <w:szCs w:val="28"/>
        </w:rPr>
        <w:t xml:space="preserve"> район,</w:t>
      </w:r>
      <w:r w:rsidR="00450DA2" w:rsidRPr="007B33C7">
        <w:rPr>
          <w:rFonts w:ascii="Times New Roman" w:hAnsi="Times New Roman"/>
          <w:sz w:val="28"/>
          <w:szCs w:val="28"/>
        </w:rPr>
        <w:t xml:space="preserve"> администрации </w:t>
      </w:r>
      <w:r w:rsidR="00B62AB7">
        <w:rPr>
          <w:rFonts w:ascii="Times New Roman" w:hAnsi="Times New Roman"/>
          <w:sz w:val="28"/>
          <w:szCs w:val="28"/>
        </w:rPr>
        <w:t>Безводного</w:t>
      </w:r>
      <w:r w:rsidR="00450DA2" w:rsidRPr="007B33C7">
        <w:rPr>
          <w:rFonts w:ascii="Times New Roman" w:hAnsi="Times New Roman"/>
          <w:sz w:val="28"/>
          <w:szCs w:val="28"/>
        </w:rPr>
        <w:t xml:space="preserve"> сельского поселения Курганинского района</w:t>
      </w:r>
      <w:r w:rsidRPr="007B33C7">
        <w:rPr>
          <w:rFonts w:ascii="Times New Roman" w:hAnsi="Times New Roman"/>
          <w:sz w:val="28"/>
          <w:szCs w:val="28"/>
        </w:rPr>
        <w:t xml:space="preserve"> на официальном сайте, в многофункциональном центре, Едином портале, на Региональном портале.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B62AB7">
        <w:rPr>
          <w:rFonts w:ascii="Times New Roman" w:hAnsi="Times New Roman"/>
          <w:sz w:val="28"/>
          <w:szCs w:val="28"/>
        </w:rPr>
        <w:t>Безводного</w:t>
      </w:r>
      <w:r w:rsidRPr="007B33C7">
        <w:rPr>
          <w:rFonts w:ascii="Times New Roman" w:hAnsi="Times New Roman"/>
          <w:sz w:val="28"/>
          <w:szCs w:val="28"/>
        </w:rPr>
        <w:t xml:space="preserve"> сельского поселения </w:t>
      </w:r>
      <w:r w:rsidR="00450DA2" w:rsidRPr="007B33C7">
        <w:rPr>
          <w:rFonts w:ascii="Times New Roman" w:hAnsi="Times New Roman"/>
          <w:sz w:val="28"/>
          <w:szCs w:val="28"/>
        </w:rPr>
        <w:t>Курганинского</w:t>
      </w:r>
      <w:r w:rsidRPr="007B33C7">
        <w:rPr>
          <w:rFonts w:ascii="Times New Roman" w:hAnsi="Times New Roman"/>
          <w:sz w:val="28"/>
          <w:szCs w:val="28"/>
        </w:rPr>
        <w:t xml:space="preserve"> района и ее должностных лиц, муниципальных служащих в письменной форме на основании письменного обращения заявителя в администрацию </w:t>
      </w:r>
      <w:r w:rsidR="00B62AB7">
        <w:rPr>
          <w:rFonts w:ascii="Times New Roman" w:hAnsi="Times New Roman"/>
          <w:sz w:val="28"/>
          <w:szCs w:val="28"/>
        </w:rPr>
        <w:t>Безводного</w:t>
      </w:r>
      <w:r w:rsidR="00450DA2" w:rsidRPr="007B33C7">
        <w:rPr>
          <w:rFonts w:ascii="Times New Roman" w:hAnsi="Times New Roman"/>
          <w:sz w:val="28"/>
          <w:szCs w:val="28"/>
        </w:rPr>
        <w:t xml:space="preserve"> </w:t>
      </w:r>
      <w:r w:rsidRPr="007B33C7">
        <w:rPr>
          <w:rFonts w:ascii="Times New Roman" w:hAnsi="Times New Roman"/>
          <w:sz w:val="28"/>
          <w:szCs w:val="28"/>
        </w:rPr>
        <w:t xml:space="preserve">сельского поселения </w:t>
      </w:r>
      <w:r w:rsidR="00450DA2" w:rsidRPr="007B33C7">
        <w:rPr>
          <w:rFonts w:ascii="Times New Roman" w:hAnsi="Times New Roman"/>
          <w:sz w:val="28"/>
          <w:szCs w:val="28"/>
        </w:rPr>
        <w:t>Курганинского</w:t>
      </w:r>
      <w:r w:rsidRPr="007B33C7">
        <w:rPr>
          <w:rFonts w:ascii="Times New Roman" w:hAnsi="Times New Roman"/>
          <w:sz w:val="28"/>
          <w:szCs w:val="28"/>
        </w:rPr>
        <w:t xml:space="preserve"> района; в устной форме при личном обращении (или по телефону) – в администрации.</w:t>
      </w:r>
    </w:p>
    <w:p w:rsidR="00450DA2" w:rsidRPr="007B33C7" w:rsidRDefault="00450DA2" w:rsidP="004C4A7C">
      <w:pPr>
        <w:pStyle w:val="a4"/>
        <w:tabs>
          <w:tab w:val="left" w:pos="567"/>
        </w:tabs>
        <w:ind w:firstLine="709"/>
        <w:jc w:val="both"/>
        <w:rPr>
          <w:rFonts w:ascii="Times New Roman" w:hAnsi="Times New Roman"/>
          <w:sz w:val="28"/>
          <w:szCs w:val="28"/>
        </w:rPr>
      </w:pPr>
    </w:p>
    <w:p w:rsidR="00450DA2"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Подраздел 5.4. Перечень нормативных правовых актов, </w:t>
      </w:r>
    </w:p>
    <w:p w:rsidR="00450DA2"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регулирующих порядок досудебного (внесудебного) обжалования </w:t>
      </w:r>
    </w:p>
    <w:p w:rsidR="00450DA2"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 xml:space="preserve">решений и действий (бездействия) органа, предоставляющего </w:t>
      </w: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муниципальную услугу, а также его должностных лиц</w:t>
      </w:r>
    </w:p>
    <w:p w:rsidR="00450DA2" w:rsidRPr="007B33C7" w:rsidRDefault="00450DA2"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5.4.2. Информация, указанная в данном разделе, подлежит обязательному размещению на Едином портале, Региональном портале. </w:t>
      </w:r>
    </w:p>
    <w:p w:rsidR="00CA4B6B" w:rsidRPr="007B33C7" w:rsidRDefault="00CA4B6B"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4B6B" w:rsidRPr="007B33C7" w:rsidRDefault="00CA4B6B"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rsidR="00712951" w:rsidRPr="007B33C7" w:rsidRDefault="0038377D" w:rsidP="004C4A7C">
      <w:pPr>
        <w:pStyle w:val="a4"/>
        <w:tabs>
          <w:tab w:val="left" w:pos="567"/>
        </w:tabs>
        <w:ind w:firstLine="709"/>
        <w:jc w:val="both"/>
        <w:rPr>
          <w:rFonts w:ascii="Times New Roman" w:hAnsi="Times New Roman"/>
          <w:sz w:val="28"/>
          <w:szCs w:val="28"/>
        </w:rPr>
      </w:pPr>
      <w:r>
        <w:rPr>
          <w:rFonts w:ascii="Times New Roman" w:hAnsi="Times New Roman"/>
          <w:sz w:val="28"/>
          <w:szCs w:val="28"/>
        </w:rPr>
        <w:t xml:space="preserve"> </w:t>
      </w:r>
      <w:r w:rsidR="00712951" w:rsidRPr="007B33C7">
        <w:rPr>
          <w:rFonts w:ascii="Times New Roman" w:hAnsi="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прием многофункциональным центром результата предоставления муниципальной услуги от органа, предоставляющего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CA4B6B" w:rsidRPr="007B33C7" w:rsidRDefault="00CA4B6B" w:rsidP="004C4A7C">
      <w:pPr>
        <w:pStyle w:val="a4"/>
        <w:tabs>
          <w:tab w:val="left" w:pos="567"/>
        </w:tabs>
        <w:ind w:firstLine="709"/>
        <w:jc w:val="both"/>
        <w:rPr>
          <w:rFonts w:ascii="Times New Roman" w:hAnsi="Times New Roman"/>
          <w:sz w:val="28"/>
          <w:szCs w:val="28"/>
        </w:rPr>
      </w:pPr>
    </w:p>
    <w:p w:rsidR="00712951" w:rsidRPr="007B33C7" w:rsidRDefault="00712951" w:rsidP="004C4A7C">
      <w:pPr>
        <w:pStyle w:val="a4"/>
        <w:tabs>
          <w:tab w:val="left" w:pos="567"/>
        </w:tabs>
        <w:ind w:firstLine="709"/>
        <w:jc w:val="center"/>
        <w:rPr>
          <w:rFonts w:ascii="Times New Roman" w:hAnsi="Times New Roman"/>
          <w:sz w:val="28"/>
          <w:szCs w:val="28"/>
        </w:rPr>
      </w:pPr>
      <w:r w:rsidRPr="007B33C7">
        <w:rPr>
          <w:rFonts w:ascii="Times New Roman" w:hAnsi="Times New Roman"/>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CA4B6B" w:rsidRPr="007B33C7" w:rsidRDefault="00CA4B6B" w:rsidP="004C4A7C">
      <w:pPr>
        <w:pStyle w:val="a4"/>
        <w:tabs>
          <w:tab w:val="left" w:pos="567"/>
        </w:tabs>
        <w:ind w:firstLine="709"/>
        <w:jc w:val="center"/>
        <w:rPr>
          <w:rFonts w:ascii="Times New Roman" w:hAnsi="Times New Roman"/>
          <w:sz w:val="28"/>
          <w:szCs w:val="28"/>
        </w:rPr>
      </w:pP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712951" w:rsidRPr="007B33C7" w:rsidRDefault="00CA4B6B"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в ходе личного приема заявителя;</w:t>
      </w:r>
    </w:p>
    <w:p w:rsidR="00712951" w:rsidRPr="007B33C7" w:rsidRDefault="00CA4B6B"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по телефону;</w:t>
      </w:r>
    </w:p>
    <w:p w:rsidR="00712951" w:rsidRPr="007B33C7" w:rsidRDefault="00CA4B6B"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ab/>
      </w:r>
      <w:r w:rsidR="00712951" w:rsidRPr="007B33C7">
        <w:rPr>
          <w:rFonts w:ascii="Times New Roman" w:hAnsi="Times New Roman"/>
          <w:sz w:val="28"/>
          <w:szCs w:val="28"/>
        </w:rPr>
        <w:t>по электронной почте.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6.2.2.3. Работник многофункционального центра при приеме запроса (уведомления) либо комплексного запроса: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7B33C7">
        <w:rPr>
          <w:rFonts w:ascii="Times New Roman" w:hAnsi="Times New Roman"/>
          <w:sz w:val="28"/>
          <w:szCs w:val="28"/>
        </w:rPr>
        <w:lastRenderedPageBreak/>
        <w:t>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 случае несоответствия документа, удостоверяющего личность, норма</w:t>
      </w:r>
      <w:r w:rsidRPr="007B33C7">
        <w:rPr>
          <w:rFonts w:ascii="Times New Roman" w:hAnsi="Times New Roman"/>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6.2.2.5. При предоставлении муниципальной услуги по экстерриториальному принципу многофункциональный центр: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1) принимает от заявителя (представителя заявителя) уведомление и документы, представленные заявителем (представителем заявителя);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7B33C7">
        <w:rPr>
          <w:rFonts w:ascii="Times New Roman" w:hAnsi="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744063"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3) 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3D08" w:rsidRPr="007B33C7" w:rsidRDefault="00CE3D08"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4) с использованием информационно-телекоммуникационных технологий </w:t>
      </w:r>
      <w:r w:rsidRPr="007B33C7">
        <w:rPr>
          <w:rFonts w:ascii="Times New Roman" w:hAnsi="Times New Roman"/>
          <w:sz w:val="28"/>
          <w:szCs w:val="28"/>
          <w:lang w:eastAsia="ar-SA"/>
        </w:rPr>
        <w:t xml:space="preserve">по защищенным каналам связи </w:t>
      </w:r>
      <w:r w:rsidRPr="007B33C7">
        <w:rPr>
          <w:rFonts w:ascii="Times New Roman" w:hAnsi="Times New Roman"/>
          <w:sz w:val="28"/>
          <w:szCs w:val="28"/>
        </w:rPr>
        <w:t xml:space="preserve">направляет электронные документы и (или) электронные образы документов, заверенные уполномоченным должностным </w:t>
      </w:r>
      <w:r w:rsidRPr="007B33C7">
        <w:rPr>
          <w:rFonts w:ascii="Times New Roman" w:hAnsi="Times New Roman"/>
          <w:sz w:val="28"/>
          <w:szCs w:val="28"/>
        </w:rPr>
        <w:lastRenderedPageBreak/>
        <w:t>лицом многофункционального центра, в орган, предоставляющий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6.2.2.8. Исполнение данной административной процедуры возложено на работника многофункционального центра.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w:t>
      </w:r>
      <w:r w:rsidR="00942612" w:rsidRPr="007B33C7">
        <w:rPr>
          <w:rFonts w:ascii="Times New Roman" w:hAnsi="Times New Roman"/>
          <w:sz w:val="28"/>
          <w:szCs w:val="28"/>
        </w:rPr>
        <w:t>заявителя.</w:t>
      </w:r>
    </w:p>
    <w:p w:rsidR="00942612" w:rsidRPr="007B33C7" w:rsidRDefault="00942612" w:rsidP="004C4A7C">
      <w:pPr>
        <w:tabs>
          <w:tab w:val="left" w:pos="567"/>
        </w:tabs>
        <w:autoSpaceDE w:val="0"/>
        <w:autoSpaceDN w:val="0"/>
        <w:adjustRightInd w:val="0"/>
        <w:spacing w:after="0" w:line="240" w:lineRule="auto"/>
        <w:ind w:firstLine="709"/>
        <w:jc w:val="both"/>
        <w:rPr>
          <w:rFonts w:ascii="Times New Roman" w:hAnsi="Times New Roman"/>
          <w:sz w:val="28"/>
          <w:szCs w:val="28"/>
        </w:rPr>
      </w:pPr>
      <w:r w:rsidRPr="007B33C7">
        <w:rPr>
          <w:rFonts w:ascii="Times New Roman" w:hAnsi="Times New Roman"/>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942612" w:rsidRPr="007B33C7" w:rsidRDefault="00942612" w:rsidP="004C4A7C">
      <w:pPr>
        <w:widowControl w:val="0"/>
        <w:tabs>
          <w:tab w:val="left" w:pos="567"/>
        </w:tabs>
        <w:spacing w:after="0" w:line="240" w:lineRule="auto"/>
        <w:ind w:firstLine="709"/>
        <w:jc w:val="both"/>
        <w:rPr>
          <w:rFonts w:ascii="Times New Roman" w:eastAsia="Times New Roman" w:hAnsi="Times New Roman"/>
          <w:color w:val="000000"/>
          <w:sz w:val="28"/>
          <w:szCs w:val="28"/>
        </w:rPr>
      </w:pPr>
      <w:r w:rsidRPr="007B33C7">
        <w:rPr>
          <w:rFonts w:ascii="Times New Roman" w:hAnsi="Times New Roman"/>
          <w:sz w:val="28"/>
          <w:szCs w:val="28"/>
        </w:rPr>
        <w:t xml:space="preserve">6.2.3.2. </w:t>
      </w:r>
      <w:r w:rsidRPr="007B33C7">
        <w:rPr>
          <w:rFonts w:ascii="Times New Roman" w:hAnsi="Times New Roman"/>
          <w:sz w:val="28"/>
          <w:szCs w:val="28"/>
          <w:lang w:eastAsia="ar-SA"/>
        </w:rPr>
        <w:t xml:space="preserve">Передача </w:t>
      </w:r>
      <w:r w:rsidRPr="007B33C7">
        <w:rPr>
          <w:rFonts w:ascii="Times New Roman" w:hAnsi="Times New Roman"/>
          <w:sz w:val="28"/>
          <w:szCs w:val="28"/>
        </w:rPr>
        <w:t xml:space="preserve">заявления и прилагаемых к нему иных документов </w:t>
      </w:r>
      <w:r w:rsidRPr="007B33C7">
        <w:rPr>
          <w:rFonts w:ascii="Times New Roman" w:hAnsi="Times New Roman"/>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942612" w:rsidRPr="007B33C7" w:rsidRDefault="00942612" w:rsidP="004C4A7C">
      <w:pPr>
        <w:tabs>
          <w:tab w:val="left" w:pos="567"/>
        </w:tabs>
        <w:suppressAutoHyphens/>
        <w:spacing w:after="0" w:line="240" w:lineRule="auto"/>
        <w:ind w:firstLine="709"/>
        <w:jc w:val="both"/>
        <w:rPr>
          <w:rFonts w:ascii="Times New Roman" w:hAnsi="Times New Roman"/>
          <w:sz w:val="28"/>
          <w:szCs w:val="28"/>
        </w:rPr>
      </w:pPr>
      <w:r w:rsidRPr="007B33C7">
        <w:rPr>
          <w:rFonts w:ascii="Times New Roman" w:hAnsi="Times New Roman"/>
          <w:sz w:val="28"/>
          <w:szCs w:val="28"/>
        </w:rPr>
        <w:t xml:space="preserve">Многофункциональный центр </w:t>
      </w:r>
      <w:r w:rsidRPr="007B33C7">
        <w:rPr>
          <w:rFonts w:ascii="Times New Roman" w:hAnsi="Times New Roman"/>
          <w:sz w:val="28"/>
          <w:szCs w:val="28"/>
          <w:lang w:eastAsia="ar-SA"/>
        </w:rPr>
        <w:t xml:space="preserve">с использованием информационно-телекоммуникационных технологий по защищенным каналам связи, </w:t>
      </w:r>
      <w:r w:rsidRPr="007B33C7">
        <w:rPr>
          <w:rFonts w:ascii="Times New Roman" w:hAnsi="Times New Roman"/>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7B33C7">
        <w:rPr>
          <w:rFonts w:ascii="Times New Roman" w:hAnsi="Times New Roman"/>
          <w:sz w:val="28"/>
          <w:szCs w:val="28"/>
          <w:lang w:eastAsia="ar-SA"/>
        </w:rPr>
        <w:t>орган, предоставляющий муниципальную услугу.</w:t>
      </w:r>
    </w:p>
    <w:p w:rsidR="00712951" w:rsidRPr="007B33C7" w:rsidRDefault="00942612" w:rsidP="004C4A7C">
      <w:pPr>
        <w:pStyle w:val="a4"/>
        <w:tabs>
          <w:tab w:val="left" w:pos="567"/>
        </w:tabs>
        <w:ind w:firstLine="709"/>
        <w:jc w:val="both"/>
        <w:rPr>
          <w:rFonts w:ascii="Times New Roman" w:hAnsi="Times New Roman"/>
          <w:sz w:val="28"/>
          <w:szCs w:val="28"/>
        </w:rPr>
      </w:pPr>
      <w:r w:rsidRPr="007B33C7">
        <w:rPr>
          <w:rFonts w:ascii="Times New Roman" w:eastAsia="Calibri"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712951" w:rsidRPr="007B33C7" w:rsidRDefault="00942612"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адресность направления (соответствие органа, предоставляющего муниципальную услугу либо его территориального отдела);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соблюдение комплектности передаваемых документов и предъявляемых к ним требований.</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712951" w:rsidRPr="007B33C7" w:rsidRDefault="00942612"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12951" w:rsidRPr="007B33C7" w:rsidRDefault="00942612"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7B33C7">
        <w:rPr>
          <w:rFonts w:ascii="Times New Roman" w:eastAsia="Calibri" w:hAnsi="Times New Roman"/>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7B33C7">
        <w:rPr>
          <w:rFonts w:ascii="Times New Roman" w:hAnsi="Times New Roman"/>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712951" w:rsidRPr="007B33C7" w:rsidRDefault="00712951" w:rsidP="004C4A7C">
      <w:pPr>
        <w:pStyle w:val="a4"/>
        <w:tabs>
          <w:tab w:val="left" w:pos="567"/>
        </w:tabs>
        <w:ind w:firstLine="709"/>
        <w:jc w:val="both"/>
        <w:rPr>
          <w:rFonts w:ascii="Times New Roman" w:hAnsi="Times New Roman"/>
          <w:sz w:val="28"/>
          <w:szCs w:val="28"/>
        </w:rPr>
      </w:pPr>
      <w:r w:rsidRPr="007B33C7">
        <w:rPr>
          <w:rFonts w:ascii="Times New Roman" w:hAnsi="Times New Roman"/>
          <w:sz w:val="28"/>
          <w:szCs w:val="28"/>
        </w:rPr>
        <w:t>6.2.5.9. Исполнение данной административной процедуры возложено на работника многофункционального центра.</w:t>
      </w:r>
    </w:p>
    <w:p w:rsidR="00712951" w:rsidRPr="007B33C7" w:rsidRDefault="00712951" w:rsidP="004C4A7C">
      <w:pPr>
        <w:pStyle w:val="a4"/>
        <w:tabs>
          <w:tab w:val="left" w:pos="567"/>
        </w:tabs>
        <w:ind w:firstLine="709"/>
        <w:jc w:val="both"/>
        <w:rPr>
          <w:rFonts w:ascii="Times New Roman" w:hAnsi="Times New Roman"/>
          <w:sz w:val="28"/>
          <w:szCs w:val="28"/>
        </w:rPr>
      </w:pPr>
    </w:p>
    <w:p w:rsidR="00744063" w:rsidRPr="007B33C7" w:rsidRDefault="00744063" w:rsidP="004C4A7C">
      <w:pPr>
        <w:pStyle w:val="a4"/>
        <w:tabs>
          <w:tab w:val="left" w:pos="567"/>
        </w:tabs>
        <w:ind w:firstLine="709"/>
        <w:jc w:val="both"/>
        <w:rPr>
          <w:rFonts w:ascii="Times New Roman" w:hAnsi="Times New Roman"/>
          <w:sz w:val="28"/>
          <w:szCs w:val="28"/>
        </w:rPr>
      </w:pPr>
    </w:p>
    <w:p w:rsidR="00712951" w:rsidRPr="007B33C7" w:rsidRDefault="00712951" w:rsidP="0038377D">
      <w:pPr>
        <w:pStyle w:val="a4"/>
        <w:tabs>
          <w:tab w:val="left" w:pos="0"/>
        </w:tabs>
        <w:jc w:val="both"/>
        <w:rPr>
          <w:rFonts w:ascii="Times New Roman" w:hAnsi="Times New Roman"/>
          <w:sz w:val="28"/>
          <w:szCs w:val="28"/>
        </w:rPr>
      </w:pPr>
      <w:r w:rsidRPr="007B33C7">
        <w:rPr>
          <w:rFonts w:ascii="Times New Roman" w:hAnsi="Times New Roman"/>
          <w:sz w:val="28"/>
          <w:szCs w:val="28"/>
        </w:rPr>
        <w:t>Глава</w:t>
      </w:r>
      <w:r w:rsidR="00243E2A">
        <w:rPr>
          <w:rFonts w:ascii="Times New Roman" w:hAnsi="Times New Roman"/>
          <w:sz w:val="28"/>
          <w:szCs w:val="28"/>
        </w:rPr>
        <w:t xml:space="preserve"> Безводного</w:t>
      </w:r>
    </w:p>
    <w:p w:rsidR="00712951" w:rsidRPr="007B33C7" w:rsidRDefault="00712951" w:rsidP="0038377D">
      <w:pPr>
        <w:pStyle w:val="a4"/>
        <w:tabs>
          <w:tab w:val="left" w:pos="0"/>
        </w:tabs>
        <w:jc w:val="both"/>
        <w:rPr>
          <w:rFonts w:ascii="Times New Roman" w:hAnsi="Times New Roman"/>
          <w:sz w:val="28"/>
          <w:szCs w:val="28"/>
        </w:rPr>
      </w:pPr>
      <w:r w:rsidRPr="007B33C7">
        <w:rPr>
          <w:rFonts w:ascii="Times New Roman" w:hAnsi="Times New Roman"/>
          <w:sz w:val="28"/>
          <w:szCs w:val="28"/>
        </w:rPr>
        <w:t>сельского поселения</w:t>
      </w:r>
    </w:p>
    <w:p w:rsidR="00712951" w:rsidRPr="007B33C7" w:rsidRDefault="00CA4B6B" w:rsidP="0038377D">
      <w:pPr>
        <w:pStyle w:val="a4"/>
        <w:tabs>
          <w:tab w:val="left" w:pos="0"/>
        </w:tabs>
        <w:jc w:val="both"/>
        <w:rPr>
          <w:rFonts w:ascii="Times New Roman" w:hAnsi="Times New Roman"/>
          <w:sz w:val="28"/>
          <w:szCs w:val="28"/>
        </w:rPr>
      </w:pPr>
      <w:r w:rsidRPr="007B33C7">
        <w:rPr>
          <w:rFonts w:ascii="Times New Roman" w:hAnsi="Times New Roman"/>
          <w:sz w:val="28"/>
          <w:szCs w:val="28"/>
        </w:rPr>
        <w:t>Курганинского</w:t>
      </w:r>
      <w:r w:rsidR="00712951" w:rsidRPr="007B33C7">
        <w:rPr>
          <w:rFonts w:ascii="Times New Roman" w:hAnsi="Times New Roman"/>
          <w:sz w:val="28"/>
          <w:szCs w:val="28"/>
        </w:rPr>
        <w:t xml:space="preserve"> района</w:t>
      </w:r>
      <w:r w:rsidRPr="007B33C7">
        <w:rPr>
          <w:rFonts w:ascii="Times New Roman" w:hAnsi="Times New Roman"/>
          <w:sz w:val="28"/>
          <w:szCs w:val="28"/>
        </w:rPr>
        <w:tab/>
      </w:r>
      <w:r w:rsidRPr="007B33C7">
        <w:rPr>
          <w:rFonts w:ascii="Times New Roman" w:hAnsi="Times New Roman"/>
          <w:sz w:val="28"/>
          <w:szCs w:val="28"/>
        </w:rPr>
        <w:tab/>
      </w:r>
      <w:r w:rsidRPr="007B33C7">
        <w:rPr>
          <w:rFonts w:ascii="Times New Roman" w:hAnsi="Times New Roman"/>
          <w:sz w:val="28"/>
          <w:szCs w:val="28"/>
        </w:rPr>
        <w:tab/>
      </w:r>
      <w:r w:rsidRPr="007B33C7">
        <w:rPr>
          <w:rFonts w:ascii="Times New Roman" w:hAnsi="Times New Roman"/>
          <w:sz w:val="28"/>
          <w:szCs w:val="28"/>
        </w:rPr>
        <w:tab/>
      </w:r>
      <w:r w:rsidRPr="007B33C7">
        <w:rPr>
          <w:rFonts w:ascii="Times New Roman" w:hAnsi="Times New Roman"/>
          <w:sz w:val="28"/>
          <w:szCs w:val="28"/>
        </w:rPr>
        <w:tab/>
      </w:r>
      <w:r w:rsidRPr="007B33C7">
        <w:rPr>
          <w:rFonts w:ascii="Times New Roman" w:hAnsi="Times New Roman"/>
          <w:sz w:val="28"/>
          <w:szCs w:val="28"/>
        </w:rPr>
        <w:tab/>
      </w:r>
      <w:r w:rsidR="005453C4" w:rsidRPr="007B33C7">
        <w:rPr>
          <w:rFonts w:ascii="Times New Roman" w:hAnsi="Times New Roman"/>
          <w:sz w:val="28"/>
          <w:szCs w:val="28"/>
        </w:rPr>
        <w:tab/>
      </w:r>
      <w:r w:rsidR="00243E2A">
        <w:rPr>
          <w:rFonts w:ascii="Times New Roman" w:hAnsi="Times New Roman"/>
          <w:sz w:val="28"/>
          <w:szCs w:val="28"/>
        </w:rPr>
        <w:t xml:space="preserve">    Н.Н. Барышникова</w:t>
      </w:r>
    </w:p>
    <w:p w:rsidR="00956770" w:rsidRPr="007B33C7" w:rsidRDefault="00956770" w:rsidP="004C4A7C">
      <w:pPr>
        <w:pStyle w:val="a4"/>
        <w:tabs>
          <w:tab w:val="left" w:pos="567"/>
        </w:tabs>
        <w:ind w:firstLine="709"/>
        <w:jc w:val="both"/>
        <w:rPr>
          <w:rFonts w:ascii="Times New Roman" w:hAnsi="Times New Roman"/>
          <w:sz w:val="28"/>
          <w:szCs w:val="28"/>
        </w:rPr>
      </w:pPr>
    </w:p>
    <w:sectPr w:rsidR="00956770" w:rsidRPr="007B33C7" w:rsidSect="006B11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B64DC"/>
    <w:multiLevelType w:val="hybridMultilevel"/>
    <w:tmpl w:val="50506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64F0F77"/>
    <w:multiLevelType w:val="hybridMultilevel"/>
    <w:tmpl w:val="B87C2292"/>
    <w:lvl w:ilvl="0" w:tplc="8A14C85A">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51"/>
    <w:rsid w:val="00002539"/>
    <w:rsid w:val="000329DD"/>
    <w:rsid w:val="000401E0"/>
    <w:rsid w:val="00063570"/>
    <w:rsid w:val="00097D03"/>
    <w:rsid w:val="000C63AA"/>
    <w:rsid w:val="000C6DBD"/>
    <w:rsid w:val="0010679A"/>
    <w:rsid w:val="00155158"/>
    <w:rsid w:val="001C28A4"/>
    <w:rsid w:val="00215701"/>
    <w:rsid w:val="00243B36"/>
    <w:rsid w:val="00243E2A"/>
    <w:rsid w:val="00244F54"/>
    <w:rsid w:val="0028359F"/>
    <w:rsid w:val="00285F38"/>
    <w:rsid w:val="0029070E"/>
    <w:rsid w:val="002C2A7A"/>
    <w:rsid w:val="00343F3C"/>
    <w:rsid w:val="00377B49"/>
    <w:rsid w:val="0038377D"/>
    <w:rsid w:val="00413DE1"/>
    <w:rsid w:val="004457FC"/>
    <w:rsid w:val="00450C2C"/>
    <w:rsid w:val="00450DA2"/>
    <w:rsid w:val="004C4A7C"/>
    <w:rsid w:val="005453C4"/>
    <w:rsid w:val="00552B23"/>
    <w:rsid w:val="005B79D6"/>
    <w:rsid w:val="005E5026"/>
    <w:rsid w:val="0068725F"/>
    <w:rsid w:val="00690444"/>
    <w:rsid w:val="006A638B"/>
    <w:rsid w:val="006B1101"/>
    <w:rsid w:val="006C75DE"/>
    <w:rsid w:val="007043AE"/>
    <w:rsid w:val="00712951"/>
    <w:rsid w:val="00744063"/>
    <w:rsid w:val="00747F99"/>
    <w:rsid w:val="007603C7"/>
    <w:rsid w:val="00764E97"/>
    <w:rsid w:val="007B33C7"/>
    <w:rsid w:val="007B53A5"/>
    <w:rsid w:val="007B5E33"/>
    <w:rsid w:val="007C1AD7"/>
    <w:rsid w:val="00835FA1"/>
    <w:rsid w:val="008D0EF1"/>
    <w:rsid w:val="00942612"/>
    <w:rsid w:val="00956770"/>
    <w:rsid w:val="00971FA3"/>
    <w:rsid w:val="00997576"/>
    <w:rsid w:val="009E0151"/>
    <w:rsid w:val="00A04156"/>
    <w:rsid w:val="00A80048"/>
    <w:rsid w:val="00AA117F"/>
    <w:rsid w:val="00B0767F"/>
    <w:rsid w:val="00B559FF"/>
    <w:rsid w:val="00B62AB7"/>
    <w:rsid w:val="00B8794B"/>
    <w:rsid w:val="00C532BF"/>
    <w:rsid w:val="00C65456"/>
    <w:rsid w:val="00C74D34"/>
    <w:rsid w:val="00C90B4E"/>
    <w:rsid w:val="00CA4B6B"/>
    <w:rsid w:val="00CE3D08"/>
    <w:rsid w:val="00D648CE"/>
    <w:rsid w:val="00D75897"/>
    <w:rsid w:val="00DA0BD4"/>
    <w:rsid w:val="00DA2F6B"/>
    <w:rsid w:val="00DE551B"/>
    <w:rsid w:val="00E07192"/>
    <w:rsid w:val="00E84B3A"/>
    <w:rsid w:val="00E95EE8"/>
    <w:rsid w:val="00EA6224"/>
    <w:rsid w:val="00EB2B97"/>
    <w:rsid w:val="00EE7FAA"/>
    <w:rsid w:val="00EF6B02"/>
    <w:rsid w:val="00F16810"/>
    <w:rsid w:val="00FE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DB61"/>
  <w15:chartTrackingRefBased/>
  <w15:docId w15:val="{169B006F-0EF3-4E3F-99F4-38534427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158"/>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712951"/>
  </w:style>
  <w:style w:type="paragraph" w:styleId="a4">
    <w:name w:val="No Spacing"/>
    <w:link w:val="a5"/>
    <w:qFormat/>
    <w:rsid w:val="00712951"/>
    <w:rPr>
      <w:rFonts w:eastAsia="Times New Roman"/>
      <w:sz w:val="22"/>
      <w:szCs w:val="22"/>
      <w:lang w:eastAsia="en-US"/>
    </w:rPr>
  </w:style>
  <w:style w:type="character" w:customStyle="1" w:styleId="a5">
    <w:name w:val="Без интервала Знак"/>
    <w:link w:val="a4"/>
    <w:rsid w:val="00002539"/>
    <w:rPr>
      <w:rFonts w:eastAsia="Times New Roman"/>
      <w:sz w:val="22"/>
      <w:szCs w:val="22"/>
      <w:lang w:val="ru-RU" w:eastAsia="en-US" w:bidi="ar-SA"/>
    </w:rPr>
  </w:style>
  <w:style w:type="paragraph" w:styleId="a6">
    <w:name w:val="Body Text"/>
    <w:basedOn w:val="a"/>
    <w:link w:val="a7"/>
    <w:uiPriority w:val="99"/>
    <w:unhideWhenUsed/>
    <w:rsid w:val="00002539"/>
    <w:pPr>
      <w:spacing w:after="120" w:line="276" w:lineRule="auto"/>
    </w:pPr>
    <w:rPr>
      <w:rFonts w:cs="Calibri"/>
    </w:rPr>
  </w:style>
  <w:style w:type="character" w:customStyle="1" w:styleId="a7">
    <w:name w:val="Основной текст Знак"/>
    <w:link w:val="a6"/>
    <w:uiPriority w:val="99"/>
    <w:rsid w:val="00002539"/>
    <w:rPr>
      <w:rFonts w:ascii="Calibri" w:eastAsia="Calibri" w:hAnsi="Calibri" w:cs="Calibri"/>
    </w:rPr>
  </w:style>
  <w:style w:type="paragraph" w:styleId="a8">
    <w:name w:val="Balloon Text"/>
    <w:basedOn w:val="a"/>
    <w:link w:val="a9"/>
    <w:uiPriority w:val="99"/>
    <w:semiHidden/>
    <w:unhideWhenUsed/>
    <w:rsid w:val="0029070E"/>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2907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9571">
      <w:bodyDiv w:val="1"/>
      <w:marLeft w:val="0"/>
      <w:marRight w:val="0"/>
      <w:marTop w:val="0"/>
      <w:marBottom w:val="0"/>
      <w:divBdr>
        <w:top w:val="none" w:sz="0" w:space="0" w:color="auto"/>
        <w:left w:val="none" w:sz="0" w:space="0" w:color="auto"/>
        <w:bottom w:val="none" w:sz="0" w:space="0" w:color="auto"/>
        <w:right w:val="none" w:sz="0" w:space="0" w:color="auto"/>
      </w:divBdr>
    </w:div>
    <w:div w:id="596137455">
      <w:bodyDiv w:val="1"/>
      <w:marLeft w:val="0"/>
      <w:marRight w:val="0"/>
      <w:marTop w:val="0"/>
      <w:marBottom w:val="0"/>
      <w:divBdr>
        <w:top w:val="none" w:sz="0" w:space="0" w:color="auto"/>
        <w:left w:val="none" w:sz="0" w:space="0" w:color="auto"/>
        <w:bottom w:val="none" w:sz="0" w:space="0" w:color="auto"/>
        <w:right w:val="none" w:sz="0" w:space="0" w:color="auto"/>
      </w:divBdr>
    </w:div>
    <w:div w:id="1094326315">
      <w:bodyDiv w:val="1"/>
      <w:marLeft w:val="0"/>
      <w:marRight w:val="0"/>
      <w:marTop w:val="0"/>
      <w:marBottom w:val="0"/>
      <w:divBdr>
        <w:top w:val="none" w:sz="0" w:space="0" w:color="auto"/>
        <w:left w:val="none" w:sz="0" w:space="0" w:color="auto"/>
        <w:bottom w:val="none" w:sz="0" w:space="0" w:color="auto"/>
        <w:right w:val="none" w:sz="0" w:space="0" w:color="auto"/>
      </w:divBdr>
    </w:div>
    <w:div w:id="1317567648">
      <w:bodyDiv w:val="1"/>
      <w:marLeft w:val="0"/>
      <w:marRight w:val="0"/>
      <w:marTop w:val="0"/>
      <w:marBottom w:val="0"/>
      <w:divBdr>
        <w:top w:val="none" w:sz="0" w:space="0" w:color="auto"/>
        <w:left w:val="none" w:sz="0" w:space="0" w:color="auto"/>
        <w:bottom w:val="none" w:sz="0" w:space="0" w:color="auto"/>
        <w:right w:val="none" w:sz="0" w:space="0" w:color="auto"/>
      </w:divBdr>
    </w:div>
    <w:div w:id="1782144665">
      <w:bodyDiv w:val="1"/>
      <w:marLeft w:val="0"/>
      <w:marRight w:val="0"/>
      <w:marTop w:val="0"/>
      <w:marBottom w:val="0"/>
      <w:divBdr>
        <w:top w:val="none" w:sz="0" w:space="0" w:color="auto"/>
        <w:left w:val="none" w:sz="0" w:space="0" w:color="auto"/>
        <w:bottom w:val="none" w:sz="0" w:space="0" w:color="auto"/>
        <w:right w:val="none" w:sz="0" w:space="0" w:color="auto"/>
      </w:divBdr>
    </w:div>
    <w:div w:id="19364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8080/bigs/showDocument.html?id=BBA0BFB1-06C7-4E50-A8D3-FE1045784BF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D323D-5480-42B5-8356-68AD00E7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19703</Words>
  <Characters>112309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131749</CharactersWithSpaces>
  <SharedDoc>false</SharedDoc>
  <HLinks>
    <vt:vector size="6" baseType="variant">
      <vt:variant>
        <vt:i4>7405691</vt:i4>
      </vt:variant>
      <vt:variant>
        <vt:i4>0</vt:i4>
      </vt:variant>
      <vt:variant>
        <vt:i4>0</vt:i4>
      </vt:variant>
      <vt:variant>
        <vt:i4>5</vt:i4>
      </vt:variant>
      <vt:variant>
        <vt:lpwstr>http://pravo.minjust.ru:8080/bigs/showDocument.html?id=BBA0BFB1-06C7-4E50-A8D3-FE1045784BF1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ovsyannikov</dc:creator>
  <cp:keywords/>
  <dc:description/>
  <cp:lastModifiedBy>Admin</cp:lastModifiedBy>
  <cp:revision>2</cp:revision>
  <cp:lastPrinted>2020-09-17T13:28:00Z</cp:lastPrinted>
  <dcterms:created xsi:type="dcterms:W3CDTF">2020-10-26T06:38:00Z</dcterms:created>
  <dcterms:modified xsi:type="dcterms:W3CDTF">2020-10-26T06:38:00Z</dcterms:modified>
</cp:coreProperties>
</file>