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.01.2020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56FE7" w:rsidRDefault="00656FE7" w:rsidP="00656FE7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поселок Степной</w:t>
      </w:r>
    </w:p>
    <w:p w:rsidR="00656FE7" w:rsidRDefault="00656FE7" w:rsidP="00656FE7">
      <w:pPr>
        <w:pStyle w:val="ac"/>
        <w:jc w:val="center"/>
        <w:rPr>
          <w:rFonts w:ascii="Times New Roman" w:hAnsi="Times New Roman" w:cs="Times New Roman"/>
          <w:color w:val="000000"/>
        </w:rPr>
      </w:pPr>
    </w:p>
    <w:p w:rsidR="00656FE7" w:rsidRDefault="00656FE7" w:rsidP="00656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B04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Об утверждении Положения о выдаче разрешения</w:t>
      </w:r>
      <w:r w:rsidR="006E3508" w:rsidRPr="00F7308C">
        <w:rPr>
          <w:b/>
          <w:bCs/>
          <w:sz w:val="28"/>
          <w:szCs w:val="28"/>
        </w:rPr>
        <w:t xml:space="preserve"> </w:t>
      </w:r>
      <w:r w:rsidRPr="00F7308C">
        <w:rPr>
          <w:b/>
          <w:bCs/>
          <w:sz w:val="28"/>
          <w:szCs w:val="28"/>
        </w:rPr>
        <w:t>на</w:t>
      </w:r>
    </w:p>
    <w:p w:rsidR="00B75B04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</w:t>
      </w:r>
    </w:p>
    <w:p w:rsidR="00B75B04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 xml:space="preserve">беспилотных летательных аппаратов, подъемов привязных </w:t>
      </w:r>
    </w:p>
    <w:p w:rsidR="00B75B04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аэростатов над населе</w:t>
      </w:r>
      <w:r w:rsidR="00F7308C">
        <w:rPr>
          <w:b/>
          <w:bCs/>
          <w:sz w:val="28"/>
          <w:szCs w:val="28"/>
        </w:rPr>
        <w:t>нными пунктами Безводного</w:t>
      </w:r>
      <w:r w:rsidRPr="00F7308C">
        <w:rPr>
          <w:b/>
          <w:bCs/>
          <w:sz w:val="28"/>
          <w:szCs w:val="28"/>
        </w:rPr>
        <w:t xml:space="preserve"> сельского</w:t>
      </w:r>
    </w:p>
    <w:p w:rsidR="00B75B04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 xml:space="preserve"> поселения Курганинского района, посадки (взлета) на </w:t>
      </w:r>
    </w:p>
    <w:p w:rsidR="00B75B04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расположенные в границах насе</w:t>
      </w:r>
      <w:r w:rsidR="00F7308C">
        <w:rPr>
          <w:b/>
          <w:bCs/>
          <w:sz w:val="28"/>
          <w:szCs w:val="28"/>
        </w:rPr>
        <w:t>ленных пунктов Безводного</w:t>
      </w:r>
    </w:p>
    <w:p w:rsidR="00B75B04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 xml:space="preserve"> сельского поселения Курганинского района площадки, </w:t>
      </w:r>
    </w:p>
    <w:p w:rsidR="00B75B04" w:rsidRDefault="00B75B04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сведения,</w:t>
      </w:r>
      <w:r w:rsidR="00B41090" w:rsidRPr="00F7308C">
        <w:rPr>
          <w:b/>
          <w:bCs/>
          <w:sz w:val="28"/>
          <w:szCs w:val="28"/>
        </w:rPr>
        <w:t xml:space="preserve"> о которых не опубликованы в документах </w:t>
      </w:r>
    </w:p>
    <w:p w:rsidR="00B41090" w:rsidRPr="00F7308C" w:rsidRDefault="00B41090" w:rsidP="00B75B04">
      <w:pPr>
        <w:pStyle w:val="s3"/>
        <w:spacing w:before="0" w:after="0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аэронавигационной информации</w:t>
      </w:r>
    </w:p>
    <w:p w:rsidR="00F214D7" w:rsidRPr="00F7308C" w:rsidRDefault="00F214D7" w:rsidP="009544E2">
      <w:pPr>
        <w:pStyle w:val="s3"/>
        <w:spacing w:before="0" w:after="0"/>
        <w:ind w:firstLine="680"/>
        <w:jc w:val="center"/>
        <w:rPr>
          <w:sz w:val="28"/>
          <w:szCs w:val="28"/>
        </w:rPr>
      </w:pPr>
    </w:p>
    <w:p w:rsidR="00B75B04" w:rsidRDefault="00B75B04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 w:rsidRPr="00F7308C">
        <w:rPr>
          <w:rStyle w:val="apple-converted-space"/>
          <w:sz w:val="28"/>
          <w:szCs w:val="28"/>
        </w:rPr>
        <w:t xml:space="preserve"> </w:t>
      </w:r>
      <w:r w:rsidRPr="00F7308C">
        <w:rPr>
          <w:sz w:val="28"/>
          <w:szCs w:val="28"/>
        </w:rPr>
        <w:t>Правительства Российской</w:t>
      </w:r>
      <w:r w:rsidR="003E6275">
        <w:rPr>
          <w:sz w:val="28"/>
          <w:szCs w:val="28"/>
        </w:rPr>
        <w:t xml:space="preserve"> Федерации от 11 марта 2010 г.</w:t>
      </w:r>
      <w:r w:rsidR="00656FE7">
        <w:rPr>
          <w:sz w:val="28"/>
          <w:szCs w:val="28"/>
        </w:rPr>
        <w:t xml:space="preserve"> </w:t>
      </w:r>
      <w:r w:rsidRPr="00F7308C">
        <w:rPr>
          <w:sz w:val="28"/>
          <w:szCs w:val="28"/>
        </w:rPr>
        <w:t>№</w:t>
      </w:r>
      <w:r w:rsidR="008A5EBB">
        <w:rPr>
          <w:sz w:val="28"/>
          <w:szCs w:val="28"/>
        </w:rPr>
        <w:t xml:space="preserve"> </w:t>
      </w:r>
      <w:r w:rsidRPr="00F7308C">
        <w:rPr>
          <w:sz w:val="28"/>
          <w:szCs w:val="28"/>
        </w:rPr>
        <w:t>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</w:t>
      </w:r>
      <w:r w:rsidR="003E6275">
        <w:rPr>
          <w:sz w:val="28"/>
          <w:szCs w:val="28"/>
        </w:rPr>
        <w:t>нса России от 16 января 2012 г. № 6, Уставом Безводного</w:t>
      </w:r>
      <w:r w:rsidRPr="00F7308C">
        <w:rPr>
          <w:sz w:val="28"/>
          <w:szCs w:val="28"/>
        </w:rPr>
        <w:t xml:space="preserve"> сельского поселения Курганинского района</w:t>
      </w:r>
      <w:r w:rsidR="00656FE7">
        <w:rPr>
          <w:sz w:val="28"/>
          <w:szCs w:val="28"/>
        </w:rPr>
        <w:t xml:space="preserve"> </w:t>
      </w:r>
      <w:r w:rsidR="00656FE7" w:rsidRPr="00656FE7">
        <w:rPr>
          <w:spacing w:val="60"/>
          <w:sz w:val="28"/>
          <w:szCs w:val="28"/>
        </w:rPr>
        <w:t>п</w:t>
      </w:r>
      <w:r w:rsidRPr="00656FE7">
        <w:rPr>
          <w:spacing w:val="60"/>
          <w:sz w:val="28"/>
          <w:szCs w:val="28"/>
        </w:rPr>
        <w:t>остановляю</w:t>
      </w:r>
      <w:r w:rsidRPr="00F7308C">
        <w:rPr>
          <w:sz w:val="28"/>
          <w:szCs w:val="28"/>
        </w:rPr>
        <w:t>: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1. Утвердить: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1)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</w:t>
      </w:r>
      <w:r w:rsidR="003E6275">
        <w:rPr>
          <w:sz w:val="28"/>
          <w:szCs w:val="28"/>
        </w:rPr>
        <w:t>нными пунктами 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а также на выполнение посадки (взлета) на расположенные в границах насе</w:t>
      </w:r>
      <w:r w:rsidR="003E6275">
        <w:rPr>
          <w:sz w:val="28"/>
          <w:szCs w:val="28"/>
        </w:rPr>
        <w:t>ленных пунктов 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площадки, сведения о которых не опубликованы в документах аэронавигационной информации, согласно приложению № 1;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2)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</w:t>
      </w:r>
      <w:r w:rsidR="003E6275">
        <w:rPr>
          <w:sz w:val="28"/>
          <w:szCs w:val="28"/>
        </w:rPr>
        <w:t>нными пунктами Безводного</w:t>
      </w:r>
      <w:r w:rsidRPr="00F7308C">
        <w:rPr>
          <w:sz w:val="28"/>
          <w:szCs w:val="28"/>
        </w:rPr>
        <w:t xml:space="preserve"> сельского поселения Курганинского </w:t>
      </w:r>
      <w:r w:rsidRPr="00F7308C">
        <w:rPr>
          <w:sz w:val="28"/>
          <w:szCs w:val="28"/>
        </w:rPr>
        <w:lastRenderedPageBreak/>
        <w:t>района, посадки (взлета) на расположенные в границах насе</w:t>
      </w:r>
      <w:r w:rsidR="003E6275">
        <w:rPr>
          <w:sz w:val="28"/>
          <w:szCs w:val="28"/>
        </w:rPr>
        <w:t>ленных пунктов 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площадки, сведения о которых не опубликованы в документах аэронавигационной информации, согласно приложению № 2;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3)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</w:t>
      </w:r>
      <w:r w:rsidR="003E6275">
        <w:rPr>
          <w:sz w:val="28"/>
          <w:szCs w:val="28"/>
        </w:rPr>
        <w:t>нными пунктами 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а также на выполнение посадки (взлета) на расположенные в границах насе</w:t>
      </w:r>
      <w:r w:rsidR="003E6275">
        <w:rPr>
          <w:sz w:val="28"/>
          <w:szCs w:val="28"/>
        </w:rPr>
        <w:t>ленных пунктов 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площадки, сведения о которых не опубликованы в документах аэронавигационной информации, согласно приложению № 3;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4) форму </w:t>
      </w:r>
      <w:r w:rsidR="00353EB4" w:rsidRPr="00F7308C">
        <w:rPr>
          <w:sz w:val="28"/>
          <w:szCs w:val="28"/>
        </w:rPr>
        <w:t>решения</w:t>
      </w:r>
      <w:r w:rsidRPr="00F7308C">
        <w:rPr>
          <w:sz w:val="28"/>
          <w:szCs w:val="28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</w:t>
      </w:r>
      <w:r w:rsidR="003E6275">
        <w:rPr>
          <w:sz w:val="28"/>
          <w:szCs w:val="28"/>
        </w:rPr>
        <w:t>нными пунктами 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а также на выполнение посадки (взлета) на расположенные в границах насе</w:t>
      </w:r>
      <w:r w:rsidR="003E6275">
        <w:rPr>
          <w:sz w:val="28"/>
          <w:szCs w:val="28"/>
        </w:rPr>
        <w:t>ленных пунктов 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площадки, сведения о которых не опубликованы в документах аэронавигационной информации, согласно приложению № 4.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rStyle w:val="FontStyle20"/>
          <w:sz w:val="28"/>
          <w:szCs w:val="28"/>
        </w:rPr>
      </w:pPr>
      <w:r w:rsidRPr="00F7308C">
        <w:rPr>
          <w:sz w:val="28"/>
          <w:szCs w:val="28"/>
        </w:rPr>
        <w:t xml:space="preserve">2. </w:t>
      </w:r>
      <w:r w:rsidR="00A85FCA" w:rsidRPr="00A85FCA">
        <w:rPr>
          <w:sz w:val="28"/>
          <w:szCs w:val="28"/>
          <w:lang w:eastAsia="ru-RU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rStyle w:val="FontStyle20"/>
          <w:sz w:val="28"/>
          <w:szCs w:val="28"/>
        </w:rPr>
      </w:pPr>
      <w:r w:rsidRPr="00F7308C">
        <w:rPr>
          <w:rStyle w:val="FontStyle20"/>
          <w:sz w:val="28"/>
          <w:szCs w:val="28"/>
        </w:rPr>
        <w:t>3. Контроль за исполнением настоящего постановления возложить на зам</w:t>
      </w:r>
      <w:r w:rsidR="00696F04">
        <w:rPr>
          <w:rStyle w:val="FontStyle20"/>
          <w:sz w:val="28"/>
          <w:szCs w:val="28"/>
        </w:rPr>
        <w:t>естителя главы Безводного</w:t>
      </w:r>
      <w:r w:rsidRPr="00F7308C">
        <w:rPr>
          <w:rStyle w:val="FontStyle20"/>
          <w:sz w:val="28"/>
          <w:szCs w:val="28"/>
        </w:rPr>
        <w:t xml:space="preserve"> сельского поселения Ку</w:t>
      </w:r>
      <w:r w:rsidR="00696F04">
        <w:rPr>
          <w:rStyle w:val="FontStyle20"/>
          <w:sz w:val="28"/>
          <w:szCs w:val="28"/>
        </w:rPr>
        <w:t>рганинского района Черных И.В.</w:t>
      </w:r>
    </w:p>
    <w:p w:rsidR="00B41090" w:rsidRPr="00F7308C" w:rsidRDefault="00B41090" w:rsidP="00A85FCA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A85FCA">
        <w:rPr>
          <w:sz w:val="28"/>
          <w:szCs w:val="28"/>
        </w:rPr>
        <w:t xml:space="preserve">4. </w:t>
      </w:r>
      <w:r w:rsidR="00A85FCA" w:rsidRPr="00534298">
        <w:rPr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B41090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</w:p>
    <w:p w:rsidR="00696F04" w:rsidRDefault="00696F04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</w:p>
    <w:p w:rsidR="008A5EBB" w:rsidRPr="008A5EBB" w:rsidRDefault="008A5EBB" w:rsidP="008A5EBB">
      <w:pPr>
        <w:suppressAutoHyphens w:val="0"/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A5EBB">
        <w:rPr>
          <w:rFonts w:ascii="Times New Roman" w:hAnsi="Times New Roman" w:cs="Times New Roman"/>
          <w:sz w:val="28"/>
          <w:szCs w:val="28"/>
          <w:lang w:eastAsia="ru-RU"/>
        </w:rPr>
        <w:t>Глава Безводного сельского</w:t>
      </w:r>
    </w:p>
    <w:p w:rsidR="008A5EBB" w:rsidRPr="008A5EBB" w:rsidRDefault="008A5EBB" w:rsidP="008A5EBB">
      <w:pPr>
        <w:suppressAutoHyphens w:val="0"/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A5EBB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Курганинского района                                           </w:t>
      </w:r>
      <w:r w:rsidR="00B75B0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A5EBB">
        <w:rPr>
          <w:rFonts w:ascii="Times New Roman" w:hAnsi="Times New Roman" w:cs="Times New Roman"/>
          <w:sz w:val="28"/>
          <w:szCs w:val="28"/>
          <w:lang w:eastAsia="ru-RU"/>
        </w:rPr>
        <w:t>Н.Н. Барышникова</w:t>
      </w:r>
    </w:p>
    <w:p w:rsidR="0023054E" w:rsidRPr="0023054E" w:rsidRDefault="00656FE7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23054E" w:rsidRPr="0023054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>1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>О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Безводного сельского поселения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Курганинского района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656FE7">
        <w:rPr>
          <w:rFonts w:ascii="Times New Roman" w:hAnsi="Times New Roman" w:cs="Times New Roman"/>
          <w:sz w:val="28"/>
          <w:szCs w:val="28"/>
          <w:lang w:eastAsia="zh-CN"/>
        </w:rPr>
        <w:t>21.01.2020</w:t>
      </w: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56FE7">
        <w:rPr>
          <w:rFonts w:ascii="Times New Roman" w:hAnsi="Times New Roman" w:cs="Times New Roman"/>
          <w:sz w:val="28"/>
          <w:szCs w:val="28"/>
          <w:lang w:eastAsia="zh-CN"/>
        </w:rPr>
        <w:t xml:space="preserve"> 23</w:t>
      </w:r>
    </w:p>
    <w:p w:rsidR="00B41090" w:rsidRDefault="00B41090" w:rsidP="0036059D">
      <w:pPr>
        <w:pStyle w:val="indent1"/>
        <w:spacing w:before="0" w:after="0"/>
        <w:ind w:firstLine="709"/>
        <w:jc w:val="right"/>
        <w:rPr>
          <w:sz w:val="28"/>
          <w:szCs w:val="28"/>
        </w:rPr>
      </w:pPr>
    </w:p>
    <w:p w:rsidR="00696F04" w:rsidRPr="00F7308C" w:rsidRDefault="00696F04" w:rsidP="0036059D">
      <w:pPr>
        <w:pStyle w:val="indent1"/>
        <w:spacing w:before="0" w:after="0"/>
        <w:ind w:firstLine="709"/>
        <w:jc w:val="right"/>
        <w:rPr>
          <w:sz w:val="28"/>
          <w:szCs w:val="28"/>
        </w:rPr>
      </w:pPr>
    </w:p>
    <w:p w:rsidR="00B41090" w:rsidRPr="00F7308C" w:rsidRDefault="00B41090" w:rsidP="0036059D">
      <w:pPr>
        <w:pStyle w:val="s5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ПОЛОЖЕНИЕ</w:t>
      </w:r>
    </w:p>
    <w:p w:rsidR="00B41090" w:rsidRPr="00F7308C" w:rsidRDefault="00B41090" w:rsidP="0036059D">
      <w:pPr>
        <w:pStyle w:val="s5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</w:t>
      </w:r>
      <w:r w:rsidR="00696F04">
        <w:rPr>
          <w:b/>
          <w:bCs/>
          <w:sz w:val="28"/>
          <w:szCs w:val="28"/>
        </w:rPr>
        <w:t>нными пунктами Безводного</w:t>
      </w:r>
      <w:r w:rsidRPr="00F7308C">
        <w:rPr>
          <w:b/>
          <w:bCs/>
          <w:sz w:val="28"/>
          <w:szCs w:val="28"/>
        </w:rPr>
        <w:t xml:space="preserve"> сельского поселения Курганинского района, посадки (взлета) на расположенные в границах насе</w:t>
      </w:r>
      <w:r w:rsidR="00696F04">
        <w:rPr>
          <w:b/>
          <w:bCs/>
          <w:sz w:val="28"/>
          <w:szCs w:val="28"/>
        </w:rPr>
        <w:t>ленных пунктов Безводного</w:t>
      </w:r>
      <w:r w:rsidRPr="00F7308C">
        <w:rPr>
          <w:b/>
          <w:bCs/>
          <w:sz w:val="28"/>
          <w:szCs w:val="28"/>
        </w:rPr>
        <w:t xml:space="preserve"> сельского поселения Курганинского района площадки, сведения о которых не опубликованы в документах аэронавигационной информации</w:t>
      </w:r>
    </w:p>
    <w:p w:rsidR="00B41090" w:rsidRPr="00F7308C" w:rsidRDefault="00B41090" w:rsidP="0036059D">
      <w:pPr>
        <w:pStyle w:val="s5"/>
        <w:spacing w:before="0" w:after="0"/>
        <w:ind w:firstLine="709"/>
        <w:jc w:val="center"/>
        <w:rPr>
          <w:sz w:val="28"/>
          <w:szCs w:val="28"/>
        </w:rPr>
      </w:pPr>
    </w:p>
    <w:p w:rsidR="00B41090" w:rsidRPr="00F7308C" w:rsidRDefault="00B41090" w:rsidP="0036059D">
      <w:pPr>
        <w:pStyle w:val="s5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1. ОБЩИЕ ПОЛОЖЕНИЯ</w:t>
      </w:r>
    </w:p>
    <w:p w:rsidR="00B41090" w:rsidRPr="00F7308C" w:rsidRDefault="00B41090" w:rsidP="0036059D">
      <w:pPr>
        <w:pStyle w:val="s5"/>
        <w:spacing w:before="0" w:after="0"/>
        <w:ind w:firstLine="709"/>
        <w:jc w:val="center"/>
        <w:rPr>
          <w:sz w:val="28"/>
          <w:szCs w:val="28"/>
        </w:rPr>
      </w:pP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</w:t>
      </w:r>
      <w:r w:rsidR="00D6223F">
        <w:rPr>
          <w:sz w:val="28"/>
          <w:szCs w:val="28"/>
        </w:rPr>
        <w:t>нными пунктами 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а также на выполнение посадки (взлета) на расположенные в границах населенных пунктов </w:t>
      </w:r>
      <w:r w:rsidR="00D6223F">
        <w:rPr>
          <w:sz w:val="28"/>
          <w:szCs w:val="28"/>
        </w:rPr>
        <w:t>Безводного</w:t>
      </w:r>
      <w:r w:rsidR="00D6223F" w:rsidRPr="00F7308C">
        <w:rPr>
          <w:sz w:val="28"/>
          <w:szCs w:val="28"/>
        </w:rPr>
        <w:t xml:space="preserve"> </w:t>
      </w:r>
      <w:r w:rsidRPr="00F7308C">
        <w:rPr>
          <w:sz w:val="28"/>
          <w:szCs w:val="28"/>
        </w:rPr>
        <w:t>сельского поселения Курганинского района площадки, сведения о которых не опубликованы в документах аэронавигационной информации (далее - Разрешение),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</w:t>
      </w:r>
      <w:r w:rsidR="00D6223F">
        <w:rPr>
          <w:sz w:val="28"/>
          <w:szCs w:val="28"/>
        </w:rPr>
        <w:t>татов над населенными пунктами</w:t>
      </w:r>
      <w:r w:rsidR="00D6223F" w:rsidRPr="00D6223F">
        <w:rPr>
          <w:sz w:val="28"/>
          <w:szCs w:val="28"/>
        </w:rPr>
        <w:t xml:space="preserve"> </w:t>
      </w:r>
      <w:r w:rsidR="00D6223F">
        <w:rPr>
          <w:sz w:val="28"/>
          <w:szCs w:val="28"/>
        </w:rPr>
        <w:t>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а также на выполнение посадки (взлета) на расположенные в границах населенных пунктов </w:t>
      </w:r>
      <w:r w:rsidR="00D6223F">
        <w:rPr>
          <w:sz w:val="28"/>
          <w:szCs w:val="28"/>
        </w:rPr>
        <w:t>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площадки, сведения о которых не опубликованы в документах аэронавигационной информации (далее - уведомление от отказе в выдаче Разрешения).</w:t>
      </w:r>
    </w:p>
    <w:p w:rsidR="00B41090" w:rsidRPr="00F7308C" w:rsidRDefault="00B41090" w:rsidP="0036059D">
      <w:pPr>
        <w:pStyle w:val="s1"/>
        <w:spacing w:before="0" w:after="0"/>
        <w:ind w:firstLine="709"/>
        <w:jc w:val="center"/>
        <w:rPr>
          <w:sz w:val="28"/>
          <w:szCs w:val="28"/>
        </w:rPr>
      </w:pPr>
    </w:p>
    <w:p w:rsidR="00B41090" w:rsidRPr="00F7308C" w:rsidRDefault="00B41090" w:rsidP="0036059D">
      <w:pPr>
        <w:pStyle w:val="s5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F7308C">
        <w:rPr>
          <w:b/>
          <w:bCs/>
          <w:sz w:val="28"/>
          <w:szCs w:val="28"/>
        </w:rPr>
        <w:t>2. ПОРЯДОК ВЫДАЧИ РАЗРЕШЕНИЯ</w:t>
      </w:r>
    </w:p>
    <w:p w:rsidR="00B41090" w:rsidRPr="00F7308C" w:rsidRDefault="00B41090" w:rsidP="0036059D">
      <w:pPr>
        <w:pStyle w:val="s5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позднее, чем за 15 рабочих дней до дня планируемого выполнения авиационных работ, парашютных прыжков, </w:t>
      </w:r>
      <w:r w:rsidRPr="00F7308C">
        <w:rPr>
          <w:sz w:val="28"/>
          <w:szCs w:val="28"/>
        </w:rPr>
        <w:lastRenderedPageBreak/>
        <w:t xml:space="preserve">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D6223F">
        <w:rPr>
          <w:sz w:val="28"/>
          <w:szCs w:val="28"/>
        </w:rPr>
        <w:t>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посадки (взлета) на расположенные в границах населенных пунктов </w:t>
      </w:r>
      <w:r w:rsidR="00D6223F">
        <w:rPr>
          <w:sz w:val="28"/>
          <w:szCs w:val="28"/>
        </w:rPr>
        <w:t>Безводного</w:t>
      </w:r>
      <w:r w:rsidR="00D6223F" w:rsidRPr="00F7308C">
        <w:rPr>
          <w:sz w:val="28"/>
          <w:szCs w:val="28"/>
        </w:rPr>
        <w:t xml:space="preserve"> </w:t>
      </w:r>
      <w:r w:rsidRPr="00F7308C">
        <w:rPr>
          <w:sz w:val="28"/>
          <w:szCs w:val="28"/>
        </w:rPr>
        <w:t xml:space="preserve">сельского поселения Курганинского района площадки, сведения о которых не опубликованы в документах аэронавигационной информации, направляют в администрацию </w:t>
      </w:r>
      <w:r w:rsidR="00D6223F">
        <w:rPr>
          <w:sz w:val="28"/>
          <w:szCs w:val="28"/>
        </w:rPr>
        <w:t>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заявление о выдаче разрешения по форме, утвержденной приложением № 2 к настоящему постановлению.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Прием заявлений, выдача разрешения или уведомления об отказе в выдаче Разрешения осуществляется администрацией </w:t>
      </w:r>
      <w:r w:rsidR="00D6223F">
        <w:rPr>
          <w:sz w:val="28"/>
          <w:szCs w:val="28"/>
        </w:rPr>
        <w:t>Безводного</w:t>
      </w:r>
      <w:r w:rsidRPr="00F7308C">
        <w:rPr>
          <w:sz w:val="28"/>
          <w:szCs w:val="28"/>
        </w:rPr>
        <w:t xml:space="preserve"> сельского поселения Курганинского района (далее - Уполномоченный орган) п</w:t>
      </w:r>
      <w:r w:rsidR="00D6223F">
        <w:rPr>
          <w:sz w:val="28"/>
          <w:szCs w:val="28"/>
        </w:rPr>
        <w:t>о адресу: 352411</w:t>
      </w:r>
      <w:r w:rsidRPr="00F7308C">
        <w:rPr>
          <w:sz w:val="28"/>
          <w:szCs w:val="28"/>
        </w:rPr>
        <w:t>, Краснодарский край, Курганинский</w:t>
      </w:r>
      <w:r w:rsidR="00D6223F">
        <w:rPr>
          <w:sz w:val="28"/>
          <w:szCs w:val="28"/>
        </w:rPr>
        <w:t xml:space="preserve"> район, поселок Степной, улица Мира, 35</w:t>
      </w:r>
      <w:r w:rsidRPr="00F7308C">
        <w:rPr>
          <w:sz w:val="28"/>
          <w:szCs w:val="28"/>
        </w:rPr>
        <w:t>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2.2. К заявлению прилагаются следующие документы: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4) копия договора обязательного страхования ответственности владельца воздушного судна перед третьими лицами в соответствии с </w:t>
      </w:r>
      <w:hyperlink r:id="rId6" w:anchor="/document/10200300/entry/0" w:history="1">
        <w:r w:rsidRPr="00F7308C">
          <w:rPr>
            <w:rStyle w:val="a5"/>
            <w:sz w:val="28"/>
            <w:szCs w:val="28"/>
          </w:rPr>
          <w:t>Воздушным кодексом</w:t>
        </w:r>
      </w:hyperlink>
      <w:r w:rsidRPr="00F7308C">
        <w:rPr>
          <w:sz w:val="28"/>
          <w:szCs w:val="28"/>
        </w:rPr>
        <w:t xml:space="preserve"> Российской Федерации или полис (сертификат) к данному договору.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2.2.1. Предоставление документов, указанных в подпунктах 3-4 пункта 2.2 раздела 2 настоящего Положения, не требуется, если заявитель является обладателем сертификата эксплуатанта, выданного в соответствии с требованиями</w:t>
      </w:r>
      <w:r w:rsidRPr="00F7308C">
        <w:rPr>
          <w:rStyle w:val="apple-converted-space"/>
          <w:sz w:val="28"/>
          <w:szCs w:val="28"/>
        </w:rPr>
        <w:t xml:space="preserve"> </w:t>
      </w:r>
      <w:hyperlink r:id="rId7" w:anchor="/document/71216992/entry/0" w:history="1">
        <w:r w:rsidRPr="00F7308C">
          <w:rPr>
            <w:rStyle w:val="a5"/>
            <w:sz w:val="28"/>
            <w:szCs w:val="28"/>
          </w:rPr>
          <w:t>Приказа</w:t>
        </w:r>
      </w:hyperlink>
      <w:r w:rsidRPr="00F7308C">
        <w:rPr>
          <w:sz w:val="28"/>
          <w:szCs w:val="28"/>
        </w:rPr>
        <w:t xml:space="preserve"> Минтранс</w:t>
      </w:r>
      <w:r w:rsidR="008A5EBB">
        <w:rPr>
          <w:sz w:val="28"/>
          <w:szCs w:val="28"/>
        </w:rPr>
        <w:t>а России от 13 августа 2015 г.</w:t>
      </w:r>
      <w:r w:rsidRPr="00F7308C">
        <w:rPr>
          <w:sz w:val="28"/>
          <w:szCs w:val="28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эксплуатанта.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2.2.2. Предоставление документов, указанных в подпунктах 3-4 пункта 2.2 раздела 2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lastRenderedPageBreak/>
        <w:t>2.2.3. Предоставление документов, указанных в подпунктах 3-4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2.3. Заявление регистрируется в Уполномоченном органе в день его поступления.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2.5. </w:t>
      </w:r>
      <w:r w:rsidR="00353EB4" w:rsidRPr="00F7308C">
        <w:rPr>
          <w:sz w:val="28"/>
          <w:szCs w:val="28"/>
        </w:rPr>
        <w:t>Решение</w:t>
      </w:r>
      <w:r w:rsidRPr="00F7308C">
        <w:rPr>
          <w:sz w:val="28"/>
          <w:szCs w:val="28"/>
        </w:rPr>
        <w:t xml:space="preserve"> об отказе в выдаче разрешения принимается по следующим основаниям: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1) заявителем не представлены документы, указанные в пункте 2.2 раздела 2, подпунктах 2.2.1, 2.2.2, 2.2.3 пункта 2.2 раздела 2 настоящего Положения;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2 настоящего Положения.</w:t>
      </w:r>
    </w:p>
    <w:p w:rsidR="00353EB4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2.6. При отсутствии оснований, предусмотренных пунктом 2.5 раздела 2 настоящего Положения, принимается решение о выдаче разрешения</w:t>
      </w:r>
      <w:r w:rsidR="00353EB4" w:rsidRPr="00F7308C">
        <w:rPr>
          <w:sz w:val="28"/>
          <w:szCs w:val="28"/>
        </w:rPr>
        <w:t>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2.7. Решение о выдаче Разрешения или </w:t>
      </w:r>
      <w:r w:rsidR="00353EB4" w:rsidRPr="00F7308C">
        <w:rPr>
          <w:sz w:val="28"/>
          <w:szCs w:val="28"/>
        </w:rPr>
        <w:t>решение</w:t>
      </w:r>
      <w:r w:rsidRPr="00F7308C">
        <w:rPr>
          <w:sz w:val="28"/>
          <w:szCs w:val="28"/>
        </w:rPr>
        <w:t xml:space="preserve"> об отказе в выдаче Разрешения принимается главой</w:t>
      </w:r>
      <w:r w:rsidR="007028F4" w:rsidRPr="007028F4">
        <w:rPr>
          <w:sz w:val="28"/>
          <w:szCs w:val="28"/>
        </w:rPr>
        <w:t xml:space="preserve"> </w:t>
      </w:r>
      <w:r w:rsidR="007028F4">
        <w:rPr>
          <w:sz w:val="28"/>
          <w:szCs w:val="28"/>
        </w:rPr>
        <w:t>Безводного</w:t>
      </w:r>
      <w:r w:rsidR="007028F4" w:rsidRPr="00F7308C">
        <w:rPr>
          <w:sz w:val="28"/>
          <w:szCs w:val="28"/>
        </w:rPr>
        <w:t xml:space="preserve"> </w:t>
      </w:r>
      <w:r w:rsidRPr="00F7308C">
        <w:rPr>
          <w:sz w:val="28"/>
          <w:szCs w:val="28"/>
        </w:rPr>
        <w:t>сельского поселения Курганинского района, либо лицом, исполняющим его обязанности, по основаниям, установленным в пунктах 2.5 и 2.6 раздела 2 настоящего Положения.</w:t>
      </w:r>
    </w:p>
    <w:p w:rsidR="00B41090" w:rsidRPr="000715C4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  <w:lang w:val="en-US"/>
        </w:rPr>
      </w:pPr>
      <w:r w:rsidRPr="00F7308C">
        <w:rPr>
          <w:sz w:val="28"/>
          <w:szCs w:val="28"/>
        </w:rPr>
        <w:t xml:space="preserve">Разрешение или </w:t>
      </w:r>
      <w:r w:rsidR="00353EB4" w:rsidRPr="00F7308C">
        <w:rPr>
          <w:sz w:val="28"/>
          <w:szCs w:val="28"/>
        </w:rPr>
        <w:t>решение</w:t>
      </w:r>
      <w:r w:rsidRPr="00F7308C">
        <w:rPr>
          <w:sz w:val="28"/>
          <w:szCs w:val="28"/>
        </w:rPr>
        <w:t xml:space="preserve"> об отказе в выдаче Разрешения подпис</w:t>
      </w:r>
      <w:r w:rsidR="009544F6">
        <w:rPr>
          <w:sz w:val="28"/>
          <w:szCs w:val="28"/>
        </w:rPr>
        <w:t>ывается главой 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либо лицом, исполняющим его обязанности.</w:t>
      </w:r>
    </w:p>
    <w:p w:rsidR="00B41090" w:rsidRPr="00F7308C" w:rsidRDefault="00B41090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Указанные Разрешение или </w:t>
      </w:r>
      <w:r w:rsidR="00353EB4" w:rsidRPr="00F7308C">
        <w:rPr>
          <w:sz w:val="28"/>
          <w:szCs w:val="28"/>
        </w:rPr>
        <w:t xml:space="preserve">разрешение </w:t>
      </w:r>
      <w:r w:rsidRPr="00F7308C">
        <w:rPr>
          <w:sz w:val="28"/>
          <w:szCs w:val="28"/>
        </w:rPr>
        <w:t>об отказе в выдаче Разрешения выдаются заявителю способом, указанным в заявлении, не позднее 5 рабочих дней со дня его регистрации в Уполномоченном органе.</w:t>
      </w:r>
    </w:p>
    <w:p w:rsidR="00353EB4" w:rsidRPr="00F7308C" w:rsidRDefault="00353EB4" w:rsidP="0036059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2.8. Использование воздушного пространства в запретных зонах, а также в зонах ограничения полетов, деятельность в которых осуществляется на постоянной основе, запрещается, за исключением:</w:t>
      </w:r>
    </w:p>
    <w:p w:rsidR="00353EB4" w:rsidRPr="00F7308C" w:rsidRDefault="00353EB4" w:rsidP="0036059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а) использования воздушного пространства лицами, в интересах которых установлены такие зоны;</w:t>
      </w:r>
    </w:p>
    <w:p w:rsidR="00353EB4" w:rsidRPr="00F7308C" w:rsidRDefault="00353EB4" w:rsidP="0036059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б) выполнения полетов на перехват воздушных судов-нарушителей, а также выполнения других оперативных заданий в интересах государства;</w:t>
      </w:r>
    </w:p>
    <w:p w:rsidR="00353EB4" w:rsidRPr="00F7308C" w:rsidRDefault="00353EB4" w:rsidP="0036059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в) выполнения полетов в целях проведения поисково-спасательных работ и работ по оказанию помощи при чрезвычайных ситуациях;</w:t>
      </w:r>
    </w:p>
    <w:p w:rsidR="00353EB4" w:rsidRPr="00F7308C" w:rsidRDefault="00353EB4" w:rsidP="0036059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г) выполнения полетов воздушных судов, осуществляемых в соответствии со специальными международными договорами.</w:t>
      </w:r>
    </w:p>
    <w:p w:rsidR="00353EB4" w:rsidRPr="00F7308C" w:rsidRDefault="00353EB4" w:rsidP="0036059D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F7308C">
        <w:rPr>
          <w:sz w:val="28"/>
          <w:szCs w:val="28"/>
        </w:rPr>
        <w:lastRenderedPageBreak/>
        <w:t xml:space="preserve">2.9. </w:t>
      </w:r>
      <w:r w:rsidRPr="00D13040">
        <w:rPr>
          <w:sz w:val="28"/>
          <w:szCs w:val="28"/>
        </w:rPr>
        <w:t>В целях выполнения авиационных работ и парашютных прыжков, а также демонстрационных полетов над на</w:t>
      </w:r>
      <w:r w:rsidR="00D339F0" w:rsidRPr="00D13040">
        <w:rPr>
          <w:sz w:val="28"/>
          <w:szCs w:val="28"/>
        </w:rPr>
        <w:t>селенными пунктами Безводного</w:t>
      </w:r>
      <w:r w:rsidRPr="00D13040">
        <w:rPr>
          <w:sz w:val="28"/>
          <w:szCs w:val="28"/>
        </w:rPr>
        <w:t xml:space="preserve"> </w:t>
      </w:r>
      <w:r w:rsidR="00D339F0" w:rsidRPr="00D13040">
        <w:rPr>
          <w:sz w:val="28"/>
          <w:szCs w:val="28"/>
        </w:rPr>
        <w:t>сельского поселения Курганинского</w:t>
      </w:r>
      <w:r w:rsidRPr="00D13040">
        <w:rPr>
          <w:sz w:val="28"/>
          <w:szCs w:val="28"/>
        </w:rPr>
        <w:t xml:space="preserve"> района пользователю воздушного пространства, помимо разрешения, выданного Уполномоченным органом,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Федеральных авиационных правил "Организация</w:t>
      </w:r>
      <w:r w:rsidRPr="00F7308C">
        <w:rPr>
          <w:sz w:val="28"/>
          <w:szCs w:val="28"/>
        </w:rPr>
        <w:t xml:space="preserve"> планирования использования воздушного пространства Российской Федерации", утвержденных Приказом Минтранса РФ от 16 января 2012 </w:t>
      </w:r>
      <w:r w:rsidR="0036059D">
        <w:rPr>
          <w:sz w:val="28"/>
          <w:szCs w:val="28"/>
        </w:rPr>
        <w:t xml:space="preserve">г. </w:t>
      </w:r>
      <w:r w:rsidRPr="00F7308C">
        <w:rPr>
          <w:sz w:val="28"/>
          <w:szCs w:val="28"/>
        </w:rPr>
        <w:t>№ 6.</w:t>
      </w:r>
    </w:p>
    <w:p w:rsidR="00B41090" w:rsidRDefault="00B41090" w:rsidP="0036059D">
      <w:pPr>
        <w:pStyle w:val="s1"/>
        <w:spacing w:before="0" w:after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491F7A" w:rsidRDefault="00491F7A" w:rsidP="009544E2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B75B04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Заместитель главы </w:t>
      </w:r>
      <w:r w:rsidR="00491F7A">
        <w:rPr>
          <w:rFonts w:eastAsia="Calibri"/>
          <w:kern w:val="1"/>
          <w:sz w:val="28"/>
          <w:szCs w:val="28"/>
        </w:rPr>
        <w:t xml:space="preserve">Безводного </w:t>
      </w:r>
    </w:p>
    <w:p w:rsidR="00B75B04" w:rsidRDefault="00491F7A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сельского поселения</w:t>
      </w:r>
    </w:p>
    <w:p w:rsidR="00491F7A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Курганинского района</w:t>
      </w:r>
      <w:r w:rsidR="00491F7A">
        <w:rPr>
          <w:rFonts w:eastAsia="Calibri"/>
          <w:kern w:val="1"/>
          <w:sz w:val="28"/>
          <w:szCs w:val="28"/>
        </w:rPr>
        <w:t xml:space="preserve">                                                           </w:t>
      </w:r>
      <w:r>
        <w:rPr>
          <w:rFonts w:eastAsia="Calibri"/>
          <w:kern w:val="1"/>
          <w:sz w:val="28"/>
          <w:szCs w:val="28"/>
        </w:rPr>
        <w:t xml:space="preserve">                 </w:t>
      </w:r>
      <w:r w:rsidR="00491F7A">
        <w:rPr>
          <w:rFonts w:eastAsia="Calibri"/>
          <w:kern w:val="1"/>
          <w:sz w:val="28"/>
          <w:szCs w:val="28"/>
        </w:rPr>
        <w:t xml:space="preserve"> И.В. Черных</w:t>
      </w:r>
    </w:p>
    <w:p w:rsidR="00491F7A" w:rsidRDefault="00491F7A" w:rsidP="009544E2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491F7A" w:rsidRDefault="00491F7A" w:rsidP="009544E2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491F7A" w:rsidRDefault="00491F7A" w:rsidP="009544E2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491F7A" w:rsidRDefault="00491F7A" w:rsidP="009544E2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491F7A" w:rsidRDefault="00491F7A" w:rsidP="009544E2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491F7A" w:rsidRDefault="00491F7A" w:rsidP="009544E2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491F7A" w:rsidRDefault="00491F7A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B75B04" w:rsidRDefault="00B75B04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B75B04" w:rsidRDefault="00B75B04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Pr="00F7308C" w:rsidRDefault="0023054E" w:rsidP="009544E2">
      <w:pPr>
        <w:pStyle w:val="s1"/>
        <w:spacing w:before="0" w:after="0"/>
        <w:jc w:val="both"/>
        <w:rPr>
          <w:sz w:val="28"/>
          <w:szCs w:val="28"/>
        </w:rPr>
      </w:pPr>
    </w:p>
    <w:p w:rsidR="0023054E" w:rsidRP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>2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>О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Безводного сельского поселения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Курганинского района</w:t>
      </w:r>
    </w:p>
    <w:p w:rsidR="00656FE7" w:rsidRPr="0023054E" w:rsidRDefault="00656FE7" w:rsidP="00656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zh-CN"/>
        </w:rPr>
        <w:t>21.01.2020</w:t>
      </w: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23</w:t>
      </w:r>
    </w:p>
    <w:p w:rsidR="00B41090" w:rsidRDefault="00B41090" w:rsidP="009544E2">
      <w:pPr>
        <w:pStyle w:val="indent1"/>
        <w:spacing w:before="0" w:after="0"/>
        <w:jc w:val="right"/>
        <w:rPr>
          <w:color w:val="22272F"/>
          <w:sz w:val="28"/>
          <w:szCs w:val="28"/>
        </w:rPr>
      </w:pPr>
    </w:p>
    <w:p w:rsidR="0023054E" w:rsidRPr="00F7308C" w:rsidRDefault="0023054E" w:rsidP="009544E2">
      <w:pPr>
        <w:pStyle w:val="indent1"/>
        <w:spacing w:before="0" w:after="0"/>
        <w:jc w:val="right"/>
        <w:rPr>
          <w:color w:val="22272F"/>
          <w:sz w:val="28"/>
          <w:szCs w:val="28"/>
        </w:rPr>
      </w:pP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Главе</w:t>
      </w:r>
      <w:r w:rsidR="00B75B04">
        <w:rPr>
          <w:sz w:val="28"/>
          <w:szCs w:val="28"/>
        </w:rPr>
        <w:t xml:space="preserve"> </w:t>
      </w:r>
      <w:r w:rsidR="00491F7A">
        <w:rPr>
          <w:sz w:val="28"/>
          <w:szCs w:val="28"/>
        </w:rPr>
        <w:t>Безводного</w:t>
      </w:r>
      <w:r w:rsidR="00B75B04">
        <w:rPr>
          <w:sz w:val="28"/>
          <w:szCs w:val="28"/>
        </w:rPr>
        <w:t xml:space="preserve"> сельского поселения </w:t>
      </w:r>
      <w:r w:rsidRPr="00F7308C">
        <w:rPr>
          <w:sz w:val="28"/>
          <w:szCs w:val="28"/>
        </w:rPr>
        <w:t>Курганинского района</w:t>
      </w: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от _____________________________</w:t>
      </w: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(наименование юридического лица;</w:t>
      </w: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Ф.И.О. физического лица)</w:t>
      </w: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</w:t>
      </w: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(адрес места нахождения/жительства)</w:t>
      </w: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телефон: _________, факс ________</w:t>
      </w:r>
    </w:p>
    <w:p w:rsidR="00B41090" w:rsidRPr="00F7308C" w:rsidRDefault="00B41090" w:rsidP="00B75B04">
      <w:pPr>
        <w:pStyle w:val="indent1"/>
        <w:spacing w:before="0" w:after="0"/>
        <w:ind w:left="5103"/>
        <w:rPr>
          <w:sz w:val="28"/>
          <w:szCs w:val="28"/>
        </w:rPr>
      </w:pPr>
      <w:r w:rsidRPr="00F7308C">
        <w:rPr>
          <w:sz w:val="28"/>
          <w:szCs w:val="28"/>
        </w:rPr>
        <w:t>эл. почта: ______________________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</w:p>
    <w:p w:rsidR="00B41090" w:rsidRPr="00F7308C" w:rsidRDefault="00B75B04" w:rsidP="009544E2">
      <w:pPr>
        <w:pStyle w:val="indent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о выдаче разрешения на выполнение авиационных работ,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парашютных прыжков, демонстрационных полетов воздушных судов,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полетов беспилотных летательных аппаратов, подъемов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 xml:space="preserve">привязных аэростатов над населенными пунктами </w:t>
      </w:r>
      <w:r w:rsidR="00491F7A">
        <w:rPr>
          <w:sz w:val="28"/>
          <w:szCs w:val="28"/>
        </w:rPr>
        <w:t>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посадки (взлета)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на расположенные в границах населенных пунктов</w:t>
      </w:r>
    </w:p>
    <w:p w:rsidR="00B41090" w:rsidRPr="00F7308C" w:rsidRDefault="00491F7A" w:rsidP="009544E2">
      <w:pPr>
        <w:pStyle w:val="indent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Безводного</w:t>
      </w:r>
      <w:r w:rsidR="00B41090" w:rsidRPr="00F7308C">
        <w:rPr>
          <w:sz w:val="28"/>
          <w:szCs w:val="28"/>
        </w:rPr>
        <w:t xml:space="preserve"> сельского поселения Курганинского района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площадки, сведения о которых не опубликованы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в документах аэронавигационной информации</w:t>
      </w:r>
    </w:p>
    <w:p w:rsidR="007D20CE" w:rsidRPr="00F7308C" w:rsidRDefault="007D20CE" w:rsidP="009544E2">
      <w:pPr>
        <w:pStyle w:val="indent1"/>
        <w:spacing w:before="0" w:after="0"/>
        <w:jc w:val="center"/>
        <w:rPr>
          <w:sz w:val="28"/>
          <w:szCs w:val="28"/>
        </w:rPr>
      </w:pP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 xml:space="preserve">Прошу выдать разрешение на выполнение над населенным пунктом </w:t>
      </w:r>
      <w:r w:rsidR="00491F7A">
        <w:rPr>
          <w:sz w:val="28"/>
          <w:szCs w:val="28"/>
        </w:rPr>
        <w:t>Безводного</w:t>
      </w:r>
      <w:r w:rsidRPr="00F7308C">
        <w:rPr>
          <w:sz w:val="28"/>
          <w:szCs w:val="28"/>
        </w:rPr>
        <w:t xml:space="preserve"> сельского поселения Курганинского района: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с целью: ______________________________________________</w:t>
      </w:r>
      <w:r w:rsidR="00B75B04">
        <w:rPr>
          <w:sz w:val="28"/>
          <w:szCs w:val="28"/>
        </w:rPr>
        <w:t>_______________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_______________________________________________________________</w:t>
      </w:r>
      <w:r w:rsidR="00B75B04">
        <w:rPr>
          <w:sz w:val="28"/>
          <w:szCs w:val="28"/>
        </w:rPr>
        <w:t>_____</w:t>
      </w:r>
    </w:p>
    <w:p w:rsidR="00B41090" w:rsidRPr="00F7308C" w:rsidRDefault="00D339F0" w:rsidP="009544E2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 воздушном судне:</w:t>
      </w:r>
      <w:r w:rsidR="00656FE7">
        <w:rPr>
          <w:sz w:val="28"/>
          <w:szCs w:val="28"/>
        </w:rPr>
        <w:t xml:space="preserve"> </w:t>
      </w:r>
      <w:r w:rsidR="00B41090" w:rsidRPr="00F7308C">
        <w:rPr>
          <w:sz w:val="28"/>
          <w:szCs w:val="28"/>
        </w:rPr>
        <w:t>____________________________________________</w:t>
      </w:r>
      <w:r w:rsidR="00B75B04">
        <w:rPr>
          <w:sz w:val="28"/>
          <w:szCs w:val="28"/>
        </w:rPr>
        <w:t>______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r w:rsidR="00D339F0">
        <w:rPr>
          <w:sz w:val="28"/>
          <w:szCs w:val="28"/>
        </w:rPr>
        <w:t xml:space="preserve"> </w:t>
      </w:r>
      <w:r w:rsidRPr="00F7308C">
        <w:rPr>
          <w:sz w:val="28"/>
          <w:szCs w:val="28"/>
        </w:rPr>
        <w:t>место использования воздушного пространства (посадки (взлета)):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срок использования воздушного пространства: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дата начала использования: _______________,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дата окончания использования: _____________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время использования воздушного пространства (посадки (взлета)):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Разрешение или решение об отказе в выдаче разрешения прошу выдать: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лично/ направить по электронной почте/ направить почтовым отправлением (нужное подчеркнуть).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Приложение: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(документы, прилагаемые к заявлению)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"____" ___________ 20__ г. _________________________________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(подпись, расшифровка подписи)</w:t>
      </w:r>
    </w:p>
    <w:p w:rsidR="00B41090" w:rsidRPr="00F7308C" w:rsidRDefault="00B41090" w:rsidP="009544E2">
      <w:pPr>
        <w:pStyle w:val="indent1"/>
        <w:spacing w:before="0" w:after="0"/>
        <w:jc w:val="right"/>
        <w:rPr>
          <w:sz w:val="28"/>
          <w:szCs w:val="28"/>
        </w:rPr>
      </w:pPr>
    </w:p>
    <w:p w:rsidR="00352F7D" w:rsidRDefault="00352F7D" w:rsidP="00352F7D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B75B04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Заместитель главы </w:t>
      </w:r>
      <w:r w:rsidR="00352F7D">
        <w:rPr>
          <w:rFonts w:eastAsia="Calibri"/>
          <w:kern w:val="1"/>
          <w:sz w:val="28"/>
          <w:szCs w:val="28"/>
        </w:rPr>
        <w:t xml:space="preserve">Безводного </w:t>
      </w:r>
    </w:p>
    <w:p w:rsidR="00B75B04" w:rsidRDefault="00352F7D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сельского поселения</w:t>
      </w:r>
    </w:p>
    <w:p w:rsidR="00C72C84" w:rsidRPr="008A5EBB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Курганинского района</w:t>
      </w:r>
      <w:r w:rsidR="00352F7D">
        <w:rPr>
          <w:rFonts w:eastAsia="Calibri"/>
          <w:kern w:val="1"/>
          <w:sz w:val="28"/>
          <w:szCs w:val="28"/>
        </w:rPr>
        <w:t xml:space="preserve">                                                            </w:t>
      </w:r>
      <w:r>
        <w:rPr>
          <w:rFonts w:eastAsia="Calibri"/>
          <w:kern w:val="1"/>
          <w:sz w:val="28"/>
          <w:szCs w:val="28"/>
        </w:rPr>
        <w:t xml:space="preserve">            </w:t>
      </w:r>
      <w:r w:rsidR="00352F7D">
        <w:rPr>
          <w:rFonts w:eastAsia="Calibri"/>
          <w:kern w:val="1"/>
          <w:sz w:val="28"/>
          <w:szCs w:val="28"/>
        </w:rPr>
        <w:t>И.В. Черных</w:t>
      </w: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P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 xml:space="preserve"> 3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>О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Безводного сельского поселения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Курганинского района</w:t>
      </w:r>
    </w:p>
    <w:p w:rsidR="00656FE7" w:rsidRPr="0023054E" w:rsidRDefault="00656FE7" w:rsidP="00656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zh-CN"/>
        </w:rPr>
        <w:t>21.01.2020</w:t>
      </w: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23</w:t>
      </w:r>
    </w:p>
    <w:p w:rsidR="00B41090" w:rsidRDefault="00B41090" w:rsidP="009544E2">
      <w:pPr>
        <w:pStyle w:val="indent1"/>
        <w:spacing w:before="0" w:after="0"/>
        <w:jc w:val="right"/>
        <w:rPr>
          <w:sz w:val="28"/>
          <w:szCs w:val="28"/>
        </w:rPr>
      </w:pPr>
    </w:p>
    <w:p w:rsidR="0023054E" w:rsidRPr="00F7308C" w:rsidRDefault="0023054E" w:rsidP="009544E2">
      <w:pPr>
        <w:pStyle w:val="indent1"/>
        <w:spacing w:before="0" w:after="0"/>
        <w:jc w:val="right"/>
        <w:rPr>
          <w:sz w:val="28"/>
          <w:szCs w:val="28"/>
        </w:rPr>
      </w:pPr>
    </w:p>
    <w:p w:rsidR="00B41090" w:rsidRPr="00F7308C" w:rsidRDefault="00B41090" w:rsidP="009544E2">
      <w:pPr>
        <w:pStyle w:val="indent1"/>
        <w:spacing w:before="0" w:after="0"/>
        <w:jc w:val="center"/>
        <w:rPr>
          <w:b/>
          <w:bCs/>
          <w:color w:val="22272F"/>
          <w:sz w:val="28"/>
          <w:szCs w:val="28"/>
        </w:rPr>
      </w:pPr>
      <w:r w:rsidRPr="00F7308C">
        <w:rPr>
          <w:b/>
          <w:bCs/>
          <w:color w:val="22272F"/>
          <w:sz w:val="28"/>
          <w:szCs w:val="28"/>
        </w:rPr>
        <w:t>Разрешение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b/>
          <w:bCs/>
          <w:color w:val="22272F"/>
          <w:sz w:val="28"/>
          <w:szCs w:val="28"/>
        </w:rPr>
      </w:pPr>
      <w:r w:rsidRPr="00F7308C">
        <w:rPr>
          <w:b/>
          <w:bCs/>
          <w:color w:val="22272F"/>
          <w:sz w:val="28"/>
          <w:szCs w:val="28"/>
        </w:rPr>
        <w:t>на выполнение авиационных работ, парашютных прыжков,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демонстрационных полетов воздушных судов, полетов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беспилотных летательных аппаратов, подъемов привязных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 xml:space="preserve">аэростатов над населенными </w:t>
      </w:r>
      <w:r w:rsidR="009544F6">
        <w:rPr>
          <w:b/>
          <w:bCs/>
          <w:color w:val="22272F"/>
          <w:sz w:val="28"/>
          <w:szCs w:val="28"/>
        </w:rPr>
        <w:t>пунктами Безводного</w:t>
      </w:r>
      <w:r w:rsidRPr="00F7308C">
        <w:rPr>
          <w:b/>
          <w:bCs/>
          <w:color w:val="22272F"/>
          <w:sz w:val="28"/>
          <w:szCs w:val="28"/>
        </w:rPr>
        <w:t xml:space="preserve"> сельского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поселения Курганинского района, а также на выполнение посадки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(взлета) на расположенные в границах населенных пунктов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="009544F6">
        <w:rPr>
          <w:b/>
          <w:bCs/>
          <w:color w:val="22272F"/>
          <w:sz w:val="28"/>
          <w:szCs w:val="28"/>
        </w:rPr>
        <w:t>Безводного</w:t>
      </w:r>
      <w:r w:rsidRPr="00F7308C">
        <w:rPr>
          <w:b/>
          <w:bCs/>
          <w:color w:val="22272F"/>
          <w:sz w:val="28"/>
          <w:szCs w:val="28"/>
        </w:rPr>
        <w:t xml:space="preserve"> сельского поселения Курганинского района,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сведения о которых не опубликованы в документах аэронавигационной информации (нужное подчеркнуть)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b/>
          <w:bCs/>
          <w:sz w:val="28"/>
          <w:szCs w:val="28"/>
        </w:rPr>
      </w:pP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Рассмотрев Ваше заявление от «____» _____________ 20___ года,</w:t>
      </w:r>
      <w:r w:rsidR="009544F6">
        <w:rPr>
          <w:color w:val="22272F"/>
          <w:sz w:val="28"/>
          <w:szCs w:val="28"/>
        </w:rPr>
        <w:t xml:space="preserve"> администрация Безводного</w:t>
      </w:r>
      <w:r w:rsidRPr="00F7308C">
        <w:rPr>
          <w:color w:val="22272F"/>
          <w:sz w:val="28"/>
          <w:szCs w:val="28"/>
        </w:rPr>
        <w:t xml:space="preserve"> сельского поселения Курганинского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</w:t>
      </w:r>
      <w:r w:rsidR="008A5EBB">
        <w:rPr>
          <w:color w:val="22272F"/>
          <w:sz w:val="28"/>
          <w:szCs w:val="28"/>
        </w:rPr>
        <w:t xml:space="preserve"> Федерации от 11 марта 2010 г.</w:t>
      </w:r>
      <w:r w:rsidRPr="00F7308C">
        <w:rPr>
          <w:color w:val="22272F"/>
          <w:sz w:val="28"/>
          <w:szCs w:val="28"/>
        </w:rPr>
        <w:t xml:space="preserve"> № 138, разрешает: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(наименование юридического лица; фамилия, имя, отчество физического лица)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адрес места нахождения (жительства):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выполнение _________________________________ над населенным пу</w:t>
      </w:r>
      <w:r w:rsidR="009544F6">
        <w:rPr>
          <w:color w:val="22272F"/>
          <w:sz w:val="28"/>
          <w:szCs w:val="28"/>
        </w:rPr>
        <w:t>нктом Безводного</w:t>
      </w:r>
      <w:r w:rsidRPr="00F7308C">
        <w:rPr>
          <w:color w:val="22272F"/>
          <w:sz w:val="28"/>
          <w:szCs w:val="28"/>
        </w:rPr>
        <w:t xml:space="preserve"> сельского поселения Курганинского района с целью: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(цель проведения запрашиваемого вида деятельности)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на воздушном судне (воздушных судах):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(указать количество и тип воздушных судов)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государственный регистрационный (опознавательный) знак (и):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(указать, если заранее известно)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место использования воздушного пространства (посадки (взлета)):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_______________________________________________________________</w:t>
      </w:r>
      <w:r w:rsidR="00B75B04">
        <w:rPr>
          <w:color w:val="22272F"/>
          <w:sz w:val="28"/>
          <w:szCs w:val="28"/>
        </w:rPr>
        <w:t>_____</w:t>
      </w:r>
    </w:p>
    <w:p w:rsidR="00B41090" w:rsidRPr="00F7308C" w:rsidRDefault="00B41090" w:rsidP="00B75B04">
      <w:pPr>
        <w:pStyle w:val="indent1"/>
        <w:spacing w:before="0" w:after="0"/>
        <w:jc w:val="center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lastRenderedPageBreak/>
        <w:t>Сроки использования воздушного пространства над насе</w:t>
      </w:r>
      <w:r w:rsidR="009544F6">
        <w:rPr>
          <w:color w:val="22272F"/>
          <w:sz w:val="28"/>
          <w:szCs w:val="28"/>
        </w:rPr>
        <w:t>ленным пунктом Безводного</w:t>
      </w:r>
      <w:r w:rsidRPr="00F7308C">
        <w:rPr>
          <w:color w:val="22272F"/>
          <w:sz w:val="28"/>
          <w:szCs w:val="28"/>
        </w:rPr>
        <w:t xml:space="preserve"> сельского поселения Курганинского района:</w:t>
      </w:r>
    </w:p>
    <w:p w:rsidR="00B41090" w:rsidRPr="00F7308C" w:rsidRDefault="00B41090" w:rsidP="009544E2">
      <w:pPr>
        <w:pStyle w:val="s1"/>
        <w:spacing w:before="0" w:after="0"/>
        <w:jc w:val="both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______________________________________________________________</w:t>
      </w:r>
      <w:r w:rsidR="00B75B04">
        <w:rPr>
          <w:color w:val="22272F"/>
          <w:sz w:val="28"/>
          <w:szCs w:val="28"/>
        </w:rPr>
        <w:t>______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  <w:r w:rsidRPr="00F7308C">
        <w:rPr>
          <w:color w:val="22272F"/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</w:p>
    <w:p w:rsidR="00C72C84" w:rsidRDefault="00C72C84" w:rsidP="00C72C84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B75B04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Заместитель главы </w:t>
      </w:r>
      <w:r w:rsidR="00C72C84">
        <w:rPr>
          <w:rFonts w:eastAsia="Calibri"/>
          <w:kern w:val="1"/>
          <w:sz w:val="28"/>
          <w:szCs w:val="28"/>
        </w:rPr>
        <w:t xml:space="preserve">Безводного </w:t>
      </w:r>
    </w:p>
    <w:p w:rsidR="00B75B04" w:rsidRDefault="00C72C8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сельского поселения </w:t>
      </w:r>
    </w:p>
    <w:p w:rsidR="00C72C84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Курганинского района</w:t>
      </w:r>
      <w:r w:rsidR="00C72C84">
        <w:rPr>
          <w:rFonts w:eastAsia="Calibri"/>
          <w:kern w:val="1"/>
          <w:sz w:val="28"/>
          <w:szCs w:val="28"/>
        </w:rPr>
        <w:t xml:space="preserve">                                                           </w:t>
      </w:r>
      <w:r>
        <w:rPr>
          <w:rFonts w:eastAsia="Calibri"/>
          <w:kern w:val="1"/>
          <w:sz w:val="28"/>
          <w:szCs w:val="28"/>
        </w:rPr>
        <w:t xml:space="preserve">                 </w:t>
      </w:r>
      <w:r w:rsidR="00C72C84">
        <w:rPr>
          <w:rFonts w:eastAsia="Calibri"/>
          <w:kern w:val="1"/>
          <w:sz w:val="28"/>
          <w:szCs w:val="28"/>
        </w:rPr>
        <w:t>И.В. Черных</w:t>
      </w:r>
    </w:p>
    <w:p w:rsidR="00F214D7" w:rsidRDefault="00F214D7" w:rsidP="00B75B04">
      <w:pPr>
        <w:pStyle w:val="indent1"/>
        <w:spacing w:before="0" w:after="0"/>
        <w:rPr>
          <w:color w:val="22272F"/>
          <w:sz w:val="28"/>
          <w:szCs w:val="28"/>
        </w:rPr>
      </w:pPr>
    </w:p>
    <w:p w:rsidR="00C72C84" w:rsidRDefault="00C72C84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C72C84" w:rsidRDefault="00C72C84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C72C84" w:rsidRDefault="00C72C84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C72C84" w:rsidRDefault="00C72C84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C72C84" w:rsidRDefault="00C72C84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C72C84" w:rsidRDefault="00C72C84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C72C84" w:rsidRDefault="00C72C84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23054E" w:rsidRPr="00F7308C" w:rsidRDefault="0023054E" w:rsidP="00F214D7">
      <w:pPr>
        <w:pStyle w:val="indent1"/>
        <w:spacing w:before="0" w:after="0"/>
        <w:rPr>
          <w:color w:val="22272F"/>
          <w:sz w:val="28"/>
          <w:szCs w:val="28"/>
        </w:rPr>
      </w:pPr>
    </w:p>
    <w:p w:rsidR="00B75B04" w:rsidRDefault="00B75B04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04" w:rsidRDefault="00B75B04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Pr="0023054E" w:rsidRDefault="0023054E" w:rsidP="0023054E">
      <w:pPr>
        <w:suppressAutoHyphens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>4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  <w:r w:rsidR="00B75B04">
        <w:rPr>
          <w:rFonts w:ascii="Times New Roman" w:hAnsi="Times New Roman" w:cs="Times New Roman"/>
          <w:sz w:val="28"/>
          <w:szCs w:val="28"/>
          <w:lang w:eastAsia="zh-CN"/>
        </w:rPr>
        <w:t>О</w:t>
      </w:r>
    </w:p>
    <w:p w:rsidR="00B75B04" w:rsidRDefault="00B75B04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Безводного сельского поселения</w:t>
      </w:r>
    </w:p>
    <w:p w:rsidR="0023054E" w:rsidRPr="0023054E" w:rsidRDefault="0023054E" w:rsidP="002305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>Курганинского района</w:t>
      </w:r>
    </w:p>
    <w:p w:rsidR="00656FE7" w:rsidRPr="0023054E" w:rsidRDefault="00656FE7" w:rsidP="00656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zh-CN"/>
        </w:rPr>
        <w:t>21.01.2020</w:t>
      </w:r>
      <w:r w:rsidRPr="0023054E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23</w:t>
      </w:r>
    </w:p>
    <w:p w:rsidR="00F214D7" w:rsidRDefault="00F214D7" w:rsidP="00F214D7">
      <w:pPr>
        <w:pStyle w:val="indent1"/>
        <w:spacing w:before="0" w:after="0"/>
        <w:ind w:firstLine="708"/>
        <w:rPr>
          <w:color w:val="22272F"/>
          <w:sz w:val="28"/>
          <w:szCs w:val="28"/>
        </w:rPr>
      </w:pPr>
    </w:p>
    <w:p w:rsidR="00C72C84" w:rsidRPr="00F7308C" w:rsidRDefault="00C72C84" w:rsidP="00F214D7">
      <w:pPr>
        <w:pStyle w:val="indent1"/>
        <w:spacing w:before="0" w:after="0"/>
        <w:ind w:firstLine="708"/>
        <w:rPr>
          <w:color w:val="22272F"/>
          <w:sz w:val="28"/>
          <w:szCs w:val="28"/>
        </w:rPr>
      </w:pPr>
    </w:p>
    <w:p w:rsidR="00B41090" w:rsidRPr="00F7308C" w:rsidRDefault="00B75B04" w:rsidP="009544E2">
      <w:pPr>
        <w:pStyle w:val="indent1"/>
        <w:spacing w:before="0" w:after="0"/>
        <w:jc w:val="center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РЕШЕНИЕ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b/>
          <w:bCs/>
          <w:color w:val="22272F"/>
          <w:sz w:val="28"/>
          <w:szCs w:val="28"/>
        </w:rPr>
      </w:pPr>
      <w:r w:rsidRPr="00F7308C">
        <w:rPr>
          <w:b/>
          <w:bCs/>
          <w:color w:val="22272F"/>
          <w:sz w:val="28"/>
          <w:szCs w:val="28"/>
        </w:rPr>
        <w:t>об отказе в выдаче разрешения на выполнение авиационных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работ, парашютных прыжков, демонстрационных полетов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воздушных судов, полетов беспилотных летательных аппаратов,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подъемов привязных аэростатов над населенными пунктами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="00C72C84">
        <w:rPr>
          <w:b/>
          <w:bCs/>
          <w:color w:val="22272F"/>
          <w:sz w:val="28"/>
          <w:szCs w:val="28"/>
        </w:rPr>
        <w:t>Безводного</w:t>
      </w:r>
      <w:r w:rsidRPr="00F7308C">
        <w:rPr>
          <w:b/>
          <w:bCs/>
          <w:color w:val="22272F"/>
          <w:sz w:val="28"/>
          <w:szCs w:val="28"/>
        </w:rPr>
        <w:t xml:space="preserve"> сельского поселения Курганинского района,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а также на выполнение посадки (взлета) на расположенные в границах насе</w:t>
      </w:r>
      <w:r w:rsidR="00C72C84">
        <w:rPr>
          <w:b/>
          <w:bCs/>
          <w:color w:val="22272F"/>
          <w:sz w:val="28"/>
          <w:szCs w:val="28"/>
        </w:rPr>
        <w:t>ленных пунктов Безводного</w:t>
      </w:r>
      <w:r w:rsidRPr="00F7308C">
        <w:rPr>
          <w:b/>
          <w:bCs/>
          <w:color w:val="22272F"/>
          <w:sz w:val="28"/>
          <w:szCs w:val="28"/>
        </w:rPr>
        <w:t xml:space="preserve"> сельского поселения Курганинского района площадки, сведения о которых не опубликованы в документах</w:t>
      </w:r>
      <w:r w:rsidR="006E3508" w:rsidRPr="00F7308C">
        <w:rPr>
          <w:b/>
          <w:bCs/>
          <w:color w:val="22272F"/>
          <w:sz w:val="28"/>
          <w:szCs w:val="28"/>
        </w:rPr>
        <w:t xml:space="preserve"> </w:t>
      </w:r>
      <w:r w:rsidRPr="00F7308C">
        <w:rPr>
          <w:b/>
          <w:bCs/>
          <w:color w:val="22272F"/>
          <w:sz w:val="28"/>
          <w:szCs w:val="28"/>
        </w:rPr>
        <w:t>аэронавигационной информации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color w:val="22272F"/>
          <w:sz w:val="28"/>
          <w:szCs w:val="28"/>
        </w:rPr>
      </w:pP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Рассмотрев Ваше заявление от «____» ____________ 20__ года,</w:t>
      </w:r>
      <w:r w:rsidR="000715C4">
        <w:rPr>
          <w:sz w:val="28"/>
          <w:szCs w:val="28"/>
        </w:rPr>
        <w:t xml:space="preserve"> администрация 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</w:t>
      </w:r>
      <w:r w:rsidR="008A5EBB">
        <w:rPr>
          <w:sz w:val="28"/>
          <w:szCs w:val="28"/>
        </w:rPr>
        <w:t xml:space="preserve"> Федерации от 11 марта 2010 г.</w:t>
      </w:r>
      <w:r w:rsidRPr="00F7308C">
        <w:rPr>
          <w:sz w:val="28"/>
          <w:szCs w:val="28"/>
        </w:rPr>
        <w:t xml:space="preserve"> № 138, отказывает в выдаче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_______________________________________________________________</w:t>
      </w:r>
      <w:r w:rsidR="00B75B04">
        <w:rPr>
          <w:sz w:val="28"/>
          <w:szCs w:val="28"/>
        </w:rPr>
        <w:t>_____</w:t>
      </w:r>
    </w:p>
    <w:p w:rsidR="00B41090" w:rsidRPr="00F7308C" w:rsidRDefault="00B41090" w:rsidP="009544E2">
      <w:pPr>
        <w:pStyle w:val="indent1"/>
        <w:spacing w:before="0" w:after="0"/>
        <w:jc w:val="center"/>
        <w:rPr>
          <w:sz w:val="28"/>
          <w:szCs w:val="28"/>
        </w:rPr>
      </w:pPr>
      <w:r w:rsidRPr="00F7308C">
        <w:rPr>
          <w:sz w:val="28"/>
          <w:szCs w:val="28"/>
        </w:rPr>
        <w:t>(наименование юридического лица, фамилия, имя, отчество физического лица)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адрес места нахождения (жительства):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_______________________________________________________________</w:t>
      </w:r>
      <w:r w:rsidR="00B75B04">
        <w:rPr>
          <w:sz w:val="28"/>
          <w:szCs w:val="28"/>
        </w:rPr>
        <w:t>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</w:t>
      </w:r>
      <w:r w:rsidR="000715C4">
        <w:rPr>
          <w:sz w:val="28"/>
          <w:szCs w:val="28"/>
        </w:rPr>
        <w:t>ленным пунктом Безводного</w:t>
      </w:r>
      <w:r w:rsidRPr="00F7308C">
        <w:rPr>
          <w:sz w:val="28"/>
          <w:szCs w:val="28"/>
        </w:rPr>
        <w:t xml:space="preserve"> сельского поселения Курганинского района, посадки (взлета) на расположенные в границах насе</w:t>
      </w:r>
      <w:r w:rsidR="000715C4">
        <w:rPr>
          <w:sz w:val="28"/>
          <w:szCs w:val="28"/>
        </w:rPr>
        <w:t>ленного пункта Безводного</w:t>
      </w:r>
      <w:r w:rsidRPr="00F7308C">
        <w:rPr>
          <w:sz w:val="28"/>
          <w:szCs w:val="28"/>
        </w:rPr>
        <w:t xml:space="preserve"> сельского поселения Курганинского района площадки в связи с: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_______________________________________________________________</w:t>
      </w:r>
      <w:r w:rsidR="00B75B04">
        <w:rPr>
          <w:sz w:val="28"/>
          <w:szCs w:val="28"/>
        </w:rPr>
        <w:t>_____</w:t>
      </w:r>
    </w:p>
    <w:p w:rsidR="00B41090" w:rsidRPr="00F7308C" w:rsidRDefault="00B41090" w:rsidP="009544E2">
      <w:pPr>
        <w:pStyle w:val="s1"/>
        <w:spacing w:before="0" w:after="0"/>
        <w:jc w:val="both"/>
        <w:rPr>
          <w:sz w:val="28"/>
          <w:szCs w:val="28"/>
        </w:rPr>
      </w:pPr>
      <w:r w:rsidRPr="00F7308C">
        <w:rPr>
          <w:sz w:val="28"/>
          <w:szCs w:val="28"/>
        </w:rPr>
        <w:t>(основания для отказа, в соответствии с пунктом 2.5 Приложения № 1 к постановлению)</w:t>
      </w:r>
    </w:p>
    <w:p w:rsidR="00C72C84" w:rsidRDefault="00C72C84" w:rsidP="00C72C84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C72C84" w:rsidRDefault="00C72C84" w:rsidP="00C72C84">
      <w:pPr>
        <w:pStyle w:val="s1"/>
        <w:spacing w:before="0" w:after="0"/>
        <w:jc w:val="both"/>
        <w:rPr>
          <w:rFonts w:eastAsia="Calibri"/>
          <w:kern w:val="1"/>
          <w:sz w:val="28"/>
          <w:szCs w:val="28"/>
        </w:rPr>
      </w:pPr>
    </w:p>
    <w:p w:rsidR="00B75B04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Заместитель главы </w:t>
      </w:r>
      <w:r w:rsidR="00C72C84">
        <w:rPr>
          <w:rFonts w:eastAsia="Calibri"/>
          <w:kern w:val="1"/>
          <w:sz w:val="28"/>
          <w:szCs w:val="28"/>
        </w:rPr>
        <w:t xml:space="preserve">Безводного </w:t>
      </w:r>
    </w:p>
    <w:p w:rsidR="00B75B04" w:rsidRDefault="00C72C8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сельского поселения </w:t>
      </w:r>
    </w:p>
    <w:p w:rsidR="0023054E" w:rsidRDefault="00B75B04" w:rsidP="00B75B04">
      <w:pPr>
        <w:pStyle w:val="s1"/>
        <w:spacing w:before="0" w:after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Курганинского района</w:t>
      </w:r>
      <w:r w:rsidR="00C72C84">
        <w:rPr>
          <w:rFonts w:eastAsia="Calibri"/>
          <w:kern w:val="1"/>
          <w:sz w:val="28"/>
          <w:szCs w:val="28"/>
        </w:rPr>
        <w:t xml:space="preserve">                                                          </w:t>
      </w:r>
      <w:r>
        <w:rPr>
          <w:rFonts w:eastAsia="Calibri"/>
          <w:kern w:val="1"/>
          <w:sz w:val="28"/>
          <w:szCs w:val="28"/>
        </w:rPr>
        <w:t xml:space="preserve">                  </w:t>
      </w:r>
      <w:r w:rsidR="00C72C84">
        <w:rPr>
          <w:rFonts w:eastAsia="Calibri"/>
          <w:kern w:val="1"/>
          <w:sz w:val="28"/>
          <w:szCs w:val="28"/>
        </w:rPr>
        <w:t xml:space="preserve"> И.В. Черных</w:t>
      </w:r>
      <w:bookmarkStart w:id="0" w:name="_GoBack"/>
      <w:bookmarkEnd w:id="0"/>
    </w:p>
    <w:sectPr w:rsidR="0023054E" w:rsidSect="00B75B0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E2"/>
    <w:rsid w:val="000715C4"/>
    <w:rsid w:val="0023054E"/>
    <w:rsid w:val="00352F7D"/>
    <w:rsid w:val="00353EB4"/>
    <w:rsid w:val="0036059D"/>
    <w:rsid w:val="003E6275"/>
    <w:rsid w:val="00491F7A"/>
    <w:rsid w:val="00656FE7"/>
    <w:rsid w:val="0069412D"/>
    <w:rsid w:val="00696F04"/>
    <w:rsid w:val="006E3508"/>
    <w:rsid w:val="007028F4"/>
    <w:rsid w:val="007D20CE"/>
    <w:rsid w:val="008A5EBB"/>
    <w:rsid w:val="008D4C1F"/>
    <w:rsid w:val="009544E2"/>
    <w:rsid w:val="009544F6"/>
    <w:rsid w:val="00A85FCA"/>
    <w:rsid w:val="00B05EAF"/>
    <w:rsid w:val="00B41090"/>
    <w:rsid w:val="00B75B04"/>
    <w:rsid w:val="00C72C84"/>
    <w:rsid w:val="00D13040"/>
    <w:rsid w:val="00D339F0"/>
    <w:rsid w:val="00D6223F"/>
    <w:rsid w:val="00DA700D"/>
    <w:rsid w:val="00DC2637"/>
    <w:rsid w:val="00F214D7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29A"/>
  <w15:chartTrackingRefBased/>
  <w15:docId w15:val="{6D65407E-1112-4C9D-AA07-B45B664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5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a6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s3">
    <w:name w:val="s_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_5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53E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6059D"/>
    <w:rPr>
      <w:rFonts w:ascii="Segoe UI" w:hAnsi="Segoe UI" w:cs="Segoe UI"/>
      <w:sz w:val="18"/>
      <w:szCs w:val="18"/>
      <w:lang w:eastAsia="ar-SA"/>
    </w:rPr>
  </w:style>
  <w:style w:type="character" w:customStyle="1" w:styleId="ab">
    <w:name w:val="Без интервала Знак"/>
    <w:link w:val="ac"/>
    <w:locked/>
    <w:rsid w:val="00656FE7"/>
    <w:rPr>
      <w:rFonts w:ascii="Calibri" w:eastAsia="Calibri" w:hAnsi="Calibri" w:cs="Calibri"/>
      <w:lang w:eastAsia="ar-SA"/>
    </w:rPr>
  </w:style>
  <w:style w:type="paragraph" w:styleId="ac">
    <w:name w:val="No Spacing"/>
    <w:link w:val="ab"/>
    <w:qFormat/>
    <w:rsid w:val="00656FE7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19754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/document/71216992/entry/0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/document/10200300/entry/0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Admin</cp:lastModifiedBy>
  <cp:revision>2</cp:revision>
  <cp:lastPrinted>2020-01-24T08:19:00Z</cp:lastPrinted>
  <dcterms:created xsi:type="dcterms:W3CDTF">2020-01-28T06:47:00Z</dcterms:created>
  <dcterms:modified xsi:type="dcterms:W3CDTF">2020-01-28T06:47:00Z</dcterms:modified>
</cp:coreProperties>
</file>