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.2020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№ </w:t>
      </w:r>
      <w:r>
        <w:rPr>
          <w:rFonts w:ascii="Times New Roman" w:hAnsi="Times New Roman" w:cs="Times New Roman"/>
        </w:rPr>
        <w:t>77</w:t>
      </w:r>
    </w:p>
    <w:p w:rsidR="00AF2268" w:rsidRDefault="00AF2268" w:rsidP="00AF2268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поселок Степной</w:t>
      </w:r>
    </w:p>
    <w:p w:rsidR="00AF2268" w:rsidRDefault="00AF2268" w:rsidP="00AF2268">
      <w:pPr>
        <w:pStyle w:val="a3"/>
        <w:jc w:val="center"/>
        <w:rPr>
          <w:rFonts w:ascii="Times New Roman" w:hAnsi="Times New Roman"/>
          <w:color w:val="000000"/>
        </w:rPr>
      </w:pPr>
    </w:p>
    <w:p w:rsidR="00AF2268" w:rsidRDefault="00AF2268" w:rsidP="00AF22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824" w:rsidRDefault="00BB333B" w:rsidP="007224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осуществления профессиональной </w:t>
      </w:r>
    </w:p>
    <w:p w:rsidR="002C6824" w:rsidRDefault="00BB333B" w:rsidP="007224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служебной деятельности в дистанционном формате</w:t>
      </w:r>
    </w:p>
    <w:p w:rsidR="002C6824" w:rsidRDefault="00BB333B" w:rsidP="007224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служащими администрации </w:t>
      </w:r>
    </w:p>
    <w:p w:rsidR="00BB333B" w:rsidRPr="00BB333B" w:rsidRDefault="002C6824" w:rsidP="007224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Безводного сельского</w:t>
      </w:r>
      <w:r w:rsidR="00BB333B"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Курганинск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 района</w:t>
      </w:r>
    </w:p>
    <w:p w:rsidR="0085582F" w:rsidRDefault="0085582F" w:rsidP="007224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16" w:rsidRDefault="00A74716" w:rsidP="007224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F9" w:rsidRDefault="00835281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>8 июня 2007 г.</w:t>
      </w:r>
      <w:r w:rsidR="00722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>№ 1244-КЗ «О муниципальной службе в Краснодарском крае»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>, постановлением главы администрации (губернатора) Краснод</w:t>
      </w:r>
      <w:r w:rsidR="002C6824">
        <w:rPr>
          <w:rFonts w:ascii="Times New Roman" w:hAnsi="Times New Roman" w:cs="Times New Roman"/>
          <w:sz w:val="28"/>
          <w:szCs w:val="28"/>
          <w:lang w:eastAsia="ru-RU"/>
        </w:rPr>
        <w:t>арского края от 10 мая 2020 г.</w:t>
      </w:r>
      <w:r w:rsidR="00722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>№ 267 «Об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края, замещающими должности государственной гражданской службы</w:t>
      </w:r>
      <w:r w:rsidR="00722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Краснодарского края» </w:t>
      </w:r>
      <w:r w:rsidRPr="007224F9">
        <w:rPr>
          <w:rFonts w:ascii="Times New Roman" w:hAnsi="Times New Roman" w:cs="Times New Roman"/>
          <w:spacing w:val="50"/>
          <w:sz w:val="28"/>
          <w:szCs w:val="28"/>
          <w:lang w:eastAsia="ru-RU"/>
        </w:rPr>
        <w:t>постановляю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24F9" w:rsidRDefault="00835281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2C6824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</w:t>
      </w:r>
      <w:r w:rsidR="002C682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824">
        <w:rPr>
          <w:rFonts w:ascii="Times New Roman" w:hAnsi="Times New Roman" w:cs="Times New Roman"/>
          <w:sz w:val="28"/>
          <w:szCs w:val="28"/>
          <w:lang w:eastAsia="ru-RU"/>
        </w:rPr>
        <w:t>района (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>далее – муниципальный служащий)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замещающими должности 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а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6631F" w:rsidRPr="00C6631F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7224F9" w:rsidRDefault="00835281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6631F">
        <w:rPr>
          <w:rFonts w:ascii="Times New Roman" w:hAnsi="Times New Roman" w:cs="Times New Roman"/>
          <w:sz w:val="28"/>
          <w:szCs w:val="28"/>
          <w:lang w:eastAsia="ru-RU"/>
        </w:rPr>
        <w:t>Заместителю главы Безводного сельского поселения</w:t>
      </w:r>
      <w:r w:rsidR="009A0D9D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</w:t>
      </w:r>
      <w:r w:rsidR="00C6631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A0D9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C6631F">
        <w:rPr>
          <w:rFonts w:ascii="Times New Roman" w:hAnsi="Times New Roman" w:cs="Times New Roman"/>
          <w:sz w:val="28"/>
          <w:szCs w:val="28"/>
          <w:lang w:eastAsia="ru-RU"/>
        </w:rPr>
        <w:t>а Черных И.В.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24F9" w:rsidRDefault="00835281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1) обеспечить применение настоящего Порядка в деятельности соответствующего структурного подразделения при подготовке документов</w:t>
      </w:r>
      <w:r w:rsidR="00722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>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7224F9" w:rsidRDefault="00835281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обеспечить техническое и методическое сопровождение профессиональной служебной деятельности </w:t>
      </w:r>
      <w:r w:rsidR="009A0D9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служащих, перев</w:t>
      </w:r>
      <w:r w:rsidR="007A7712">
        <w:rPr>
          <w:rFonts w:ascii="Times New Roman" w:hAnsi="Times New Roman" w:cs="Times New Roman"/>
          <w:sz w:val="28"/>
          <w:szCs w:val="28"/>
          <w:lang w:eastAsia="ru-RU"/>
        </w:rPr>
        <w:t>еденных на дистанционный формат;</w:t>
      </w:r>
    </w:p>
    <w:p w:rsidR="007224F9" w:rsidRDefault="007A7712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обеспечить контроль за исполнением должностных обязанностей муниципальными служащими при</w:t>
      </w:r>
      <w:r w:rsidR="00C6631F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в дистанционном формате;</w:t>
      </w:r>
    </w:p>
    <w:p w:rsidR="007224F9" w:rsidRDefault="007224F9" w:rsidP="007224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информационную, консультационную и методическую поддержку 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перев</w:t>
      </w:r>
      <w:r w:rsidR="00C6631F">
        <w:rPr>
          <w:rFonts w:ascii="Times New Roman" w:hAnsi="Times New Roman" w:cs="Times New Roman"/>
          <w:sz w:val="28"/>
          <w:szCs w:val="28"/>
          <w:lang w:eastAsia="ru-RU"/>
        </w:rPr>
        <w:t>еденным на дистанционный формат.</w:t>
      </w:r>
    </w:p>
    <w:p w:rsidR="00C6631F" w:rsidRPr="00C6631F" w:rsidRDefault="00C6631F" w:rsidP="007224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Безводного сельского поселения Курганинского района (Ханова С.В.):</w:t>
      </w:r>
    </w:p>
    <w:p w:rsidR="00C6631F" w:rsidRPr="00C6631F" w:rsidRDefault="00C6631F" w:rsidP="00722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постановление в установленном законом порядке;</w:t>
      </w:r>
    </w:p>
    <w:p w:rsidR="00A13C82" w:rsidRDefault="00C6631F" w:rsidP="00A13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AF2268" w:rsidRDefault="00C6631F" w:rsidP="00AF2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C26" w:rsidRPr="00EF4C26" w:rsidRDefault="00C6631F" w:rsidP="00AF2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85582F" w:rsidRDefault="0085582F" w:rsidP="007224F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7224F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6631F" w:rsidRDefault="00EF4C26" w:rsidP="007224F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6631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Безводного сельского </w:t>
      </w:r>
    </w:p>
    <w:p w:rsidR="00C6631F" w:rsidRDefault="00C6631F" w:rsidP="00AF226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Курганинск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ого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Н.Н. Барышникова</w:t>
      </w:r>
    </w:p>
    <w:p w:rsidR="00AF2268" w:rsidRDefault="00AF2268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F4C26" w:rsidRDefault="00EF4C26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F4C26" w:rsidRDefault="00EF4C26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EF4C26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EF4C26" w:rsidRDefault="00EF4C26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F2268" w:rsidRDefault="00955B78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Безводного сельского поселения</w:t>
      </w:r>
    </w:p>
    <w:p w:rsidR="00955B78" w:rsidRDefault="00955B78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Курганинского района</w:t>
      </w:r>
    </w:p>
    <w:p w:rsidR="00EF4C26" w:rsidRPr="00EF4C26" w:rsidRDefault="00EF4C26" w:rsidP="00955B78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</w:t>
      </w:r>
      <w:r w:rsidR="00AF22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13.05.2020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F22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77</w:t>
      </w:r>
    </w:p>
    <w:p w:rsidR="00EF4C26" w:rsidRPr="00EF4C26" w:rsidRDefault="00EF4C26" w:rsidP="00AF22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EF4C26" w:rsidP="00AF22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C26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E4E40" w:rsidRDefault="00835281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</w:t>
      </w:r>
      <w:r w:rsidR="003E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служащими </w:t>
      </w:r>
    </w:p>
    <w:p w:rsidR="00955B78" w:rsidRPr="00955B78" w:rsidRDefault="003E4E40" w:rsidP="00955B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955B78" w:rsidRPr="00955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Безводного сельского Курганинского района</w:t>
      </w:r>
    </w:p>
    <w:p w:rsidR="003E4E40" w:rsidRPr="00835281" w:rsidRDefault="003E4E40" w:rsidP="00955B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осуществления профессиональной служебной деятельности в дистанционном формате </w:t>
      </w:r>
      <w:r w:rsidR="003E4E4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955B78" w:rsidRPr="00955B78">
        <w:rPr>
          <w:rFonts w:ascii="Times New Roman" w:hAnsi="Times New Roman" w:cs="Times New Roman"/>
          <w:bCs/>
          <w:sz w:val="28"/>
          <w:szCs w:val="28"/>
          <w:lang w:eastAsia="ru-RU"/>
        </w:rPr>
        <w:t>Безводного сельского Курганинского района</w:t>
      </w:r>
      <w:r w:rsidR="003E4E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</w:t>
      </w:r>
      <w:r w:rsidR="003E4E40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55B78" w:rsidRPr="00955B78">
        <w:rPr>
          <w:rFonts w:ascii="Times New Roman" w:hAnsi="Times New Roman" w:cs="Times New Roman"/>
          <w:bCs/>
          <w:sz w:val="28"/>
          <w:szCs w:val="28"/>
          <w:lang w:eastAsia="ru-RU"/>
        </w:rPr>
        <w:t>Безводного сельского Курганинского района</w:t>
      </w:r>
      <w:r w:rsidR="00955B78" w:rsidRPr="00955B7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3E4E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E4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2. Условия осуществления профессиональной служебной деятельности </w:t>
      </w:r>
      <w:r w:rsidR="003E4E40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трудовым договором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(дополнительны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 соглашением к трудовому договору)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3. Перечень должностей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службы, при замещении которых профессиональная служебная деятельность может осуществляться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 в дистанционном формате, определяется 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="00955B78" w:rsidRPr="00955B78">
        <w:rPr>
          <w:rFonts w:ascii="Times New Roman" w:hAnsi="Times New Roman" w:cs="Times New Roman"/>
          <w:bCs/>
          <w:sz w:val="28"/>
          <w:szCs w:val="28"/>
          <w:lang w:eastAsia="ru-RU"/>
        </w:rPr>
        <w:t>Безводного сельского Курганинского района</w:t>
      </w:r>
      <w:r w:rsidR="00955B78" w:rsidRPr="00955B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55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и оформляется распоряжением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обстоятельств, </w:t>
      </w:r>
      <w:r w:rsidR="00955B78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955B7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ности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955B78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переведены </w:t>
      </w:r>
      <w:r w:rsidR="00955B78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835281" w:rsidRPr="00835281" w:rsidRDefault="00835281" w:rsidP="00AF226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835281" w:rsidRDefault="00835281" w:rsidP="00AF226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>нщины, имеющие малолетних детей;</w:t>
      </w:r>
    </w:p>
    <w:p w:rsidR="002831CE" w:rsidRDefault="002831CE" w:rsidP="00AF226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лица старше 65 лет;</w:t>
      </w:r>
    </w:p>
    <w:p w:rsidR="002831CE" w:rsidRDefault="00AF2268" w:rsidP="00AF226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>ица, имеющ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 хронические заболевания.</w:t>
      </w:r>
    </w:p>
    <w:p w:rsidR="00835281" w:rsidRPr="00835281" w:rsidRDefault="00CA28CA" w:rsidP="00955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55B78" w:rsidRPr="00955B78">
        <w:rPr>
          <w:rFonts w:ascii="Times New Roman" w:hAnsi="Times New Roman" w:cs="Times New Roman"/>
          <w:bCs/>
          <w:sz w:val="28"/>
          <w:szCs w:val="28"/>
          <w:lang w:eastAsia="ru-RU"/>
        </w:rPr>
        <w:t>Безводного сельского Курганинского района</w:t>
      </w:r>
      <w:r w:rsidR="00955B78" w:rsidRPr="00955B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55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исходя из конкретной ситуации, может определять иные категории, переводимые</w:t>
      </w:r>
      <w:r w:rsidR="00AF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на дистанционный формат осуществления профессиональной служебной деятельности, в преимущественном порядке.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Материально-техническое обеспечение профессиональной служебной деятельности 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в дистанционном формате осуществляется </w:t>
      </w:r>
      <w:r w:rsidR="00955B78">
        <w:rPr>
          <w:rFonts w:ascii="Times New Roman" w:hAnsi="Times New Roman" w:cs="Times New Roman"/>
          <w:sz w:val="28"/>
          <w:szCs w:val="28"/>
          <w:lang w:eastAsia="ru-RU"/>
        </w:rPr>
        <w:t>Заместителем главы Безводного сельского поселения Курганинского района Черных И.В.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5. Осуществление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AF2268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Профессиональная служебная деятельность в дистанционном формате не может осуществляться с: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1) документами, содержащими информацию ограниченного доступа ("для служебного пользования" или гриф секретности "особой важности", "совершенно секретно", "секретно");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2) документами по мобилизационной подготовке и мобилизации;</w:t>
      </w:r>
    </w:p>
    <w:p w:rsidR="00AF2268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>3) иными документами, содержащими сведения, отнесенные федеральным законодательством к категории ограниченного доступа.</w:t>
      </w:r>
    </w:p>
    <w:p w:rsidR="00AF2268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Решение об осуществлении профессиональной служебной деятел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ьности в дистанционном формате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A26C89" w:rsidRPr="00835281">
        <w:rPr>
          <w:rFonts w:ascii="Times New Roman" w:hAnsi="Times New Roman" w:cs="Times New Roman"/>
          <w:sz w:val="28"/>
          <w:szCs w:val="28"/>
          <w:lang w:eastAsia="ru-RU"/>
        </w:rPr>
        <w:t>принимается по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на имя представителя нанимателя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Порядка и функциональных особенностей администрации </w:t>
      </w:r>
      <w:r w:rsidR="00955B78" w:rsidRPr="00955B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Безводного сельского Курганинского </w:t>
      </w:r>
      <w:r w:rsidR="00A26C89" w:rsidRPr="00955B78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A26C89" w:rsidRPr="00955B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C89" w:rsidRPr="00835281">
        <w:rPr>
          <w:rFonts w:ascii="Times New Roman" w:hAnsi="Times New Roman" w:cs="Times New Roman"/>
          <w:sz w:val="28"/>
          <w:szCs w:val="28"/>
          <w:lang w:eastAsia="ru-RU"/>
        </w:rPr>
        <w:t>важности и значимости,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стоящих перед ним задач и с учетом необходимости обеспечения непрерывности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835281" w:rsidRPr="00835281" w:rsidRDefault="00835281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в течение трех служебных дней после поступления заявления 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служащего.</w:t>
      </w:r>
    </w:p>
    <w:p w:rsidR="00835281" w:rsidRPr="00835281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профессиональной служебной деятельности в дистанционном формате</w:t>
      </w:r>
      <w:r w:rsidR="00AF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ее осуществления по основаниям, предусмотренным пунктами 3-8</w:t>
      </w:r>
      <w:r w:rsidR="00D3352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В период осуществления профессиональной служебной деятельности в дистанционном формате на 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в полном объеме распространяется законодательство о 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нтий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 компенсаций.</w:t>
      </w:r>
    </w:p>
    <w:p w:rsidR="00835281" w:rsidRPr="00835281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При осуществлении профессиональной служебной деятельности</w:t>
      </w:r>
      <w:r w:rsidR="00AF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служащий обязан соблюдать установленные федеральным законодательс</w:t>
      </w:r>
      <w:r w:rsidR="00AE0DD6">
        <w:rPr>
          <w:rFonts w:ascii="Times New Roman" w:hAnsi="Times New Roman" w:cs="Times New Roman"/>
          <w:sz w:val="28"/>
          <w:szCs w:val="28"/>
          <w:lang w:eastAsia="ru-RU"/>
        </w:rPr>
        <w:t>твом о 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</w:t>
      </w:r>
      <w:r w:rsidR="00AF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AF2268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Осуществление профессиональной служебной деятельности</w:t>
      </w:r>
      <w:r w:rsidR="00AF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 дистанционном формате прекращается досрочно в</w:t>
      </w:r>
      <w:r w:rsidR="00767D76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несоблюдения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на основании заявления 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служащего, а также в связи с прекращением действия обстоятельств, указанных в пункте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CA28CA" w:rsidP="00AF2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Профессиональная служебная деятельность 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="00955B78">
        <w:rPr>
          <w:rFonts w:ascii="Times New Roman" w:hAnsi="Times New Roman" w:cs="Times New Roman"/>
          <w:bCs/>
          <w:sz w:val="28"/>
          <w:szCs w:val="28"/>
          <w:lang w:eastAsia="ru-RU"/>
        </w:rPr>
        <w:t>общего отдела</w:t>
      </w:r>
    </w:p>
    <w:p w:rsidR="00955B78" w:rsidRDefault="00252176" w:rsidP="00955B7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955B78">
        <w:rPr>
          <w:rFonts w:ascii="Times New Roman" w:hAnsi="Times New Roman" w:cs="Times New Roman"/>
          <w:bCs/>
          <w:sz w:val="28"/>
          <w:szCs w:val="28"/>
          <w:lang w:eastAsia="ru-RU"/>
        </w:rPr>
        <w:t>Безводного</w:t>
      </w:r>
    </w:p>
    <w:p w:rsidR="00955B78" w:rsidRDefault="00955B78" w:rsidP="00955B7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52176" w:rsidRPr="00252176" w:rsidRDefault="00252176" w:rsidP="00955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>Курганинск</w:t>
      </w:r>
      <w:r w:rsidR="00955B78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955B7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B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С.В. Ханова</w:t>
      </w:r>
    </w:p>
    <w:sectPr w:rsidR="00252176" w:rsidRPr="00252176" w:rsidSect="00C66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AD"/>
    <w:rsid w:val="00000D2A"/>
    <w:rsid w:val="001C2FAD"/>
    <w:rsid w:val="00252176"/>
    <w:rsid w:val="00265238"/>
    <w:rsid w:val="002831CE"/>
    <w:rsid w:val="002C6824"/>
    <w:rsid w:val="002E4D3B"/>
    <w:rsid w:val="003E4E40"/>
    <w:rsid w:val="007224F9"/>
    <w:rsid w:val="00767D76"/>
    <w:rsid w:val="007A7712"/>
    <w:rsid w:val="007B5656"/>
    <w:rsid w:val="007E7357"/>
    <w:rsid w:val="00835281"/>
    <w:rsid w:val="0085582F"/>
    <w:rsid w:val="00891320"/>
    <w:rsid w:val="008F6634"/>
    <w:rsid w:val="00955B78"/>
    <w:rsid w:val="009A0D9D"/>
    <w:rsid w:val="00A13C82"/>
    <w:rsid w:val="00A26C89"/>
    <w:rsid w:val="00A74716"/>
    <w:rsid w:val="00AE0DD6"/>
    <w:rsid w:val="00AF2268"/>
    <w:rsid w:val="00B275F4"/>
    <w:rsid w:val="00BB333B"/>
    <w:rsid w:val="00C5778E"/>
    <w:rsid w:val="00C6631F"/>
    <w:rsid w:val="00CA28CA"/>
    <w:rsid w:val="00D2392E"/>
    <w:rsid w:val="00D33522"/>
    <w:rsid w:val="00E5591C"/>
    <w:rsid w:val="00E90238"/>
    <w:rsid w:val="00EF4C2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2F84"/>
  <w15:chartTrackingRefBased/>
  <w15:docId w15:val="{DA00D0B9-E127-4E06-BB9B-956D1104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52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2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71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locked/>
    <w:rsid w:val="00AF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0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Aleks352</cp:lastModifiedBy>
  <cp:revision>2</cp:revision>
  <cp:lastPrinted>2020-05-13T05:08:00Z</cp:lastPrinted>
  <dcterms:created xsi:type="dcterms:W3CDTF">2020-05-13T19:19:00Z</dcterms:created>
  <dcterms:modified xsi:type="dcterms:W3CDTF">2020-05-13T19:19:00Z</dcterms:modified>
</cp:coreProperties>
</file>