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43" w:rsidRDefault="00463527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  <w:bookmarkStart w:id="0" w:name="OLE_LINK1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97E43" w:rsidRDefault="00E97E43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</w:p>
    <w:p w:rsidR="00E97E43" w:rsidRDefault="00D224F8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E97E43" w:rsidRDefault="00463527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E97E43" w:rsidRDefault="00463527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Безводного сельского поселения</w:t>
      </w:r>
    </w:p>
    <w:p w:rsidR="00E97E43" w:rsidRDefault="00463527">
      <w:pPr>
        <w:pStyle w:val="a9"/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</w:p>
    <w:p w:rsidR="00E97E43" w:rsidRDefault="00463527" w:rsidP="00C63163">
      <w:pPr>
        <w:pStyle w:val="a9"/>
        <w:ind w:left="10490"/>
        <w:rPr>
          <w:rFonts w:eastAsia="Batang, 바탕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63163">
        <w:rPr>
          <w:rFonts w:ascii="Times New Roman" w:hAnsi="Times New Roman" w:cs="Times New Roman"/>
          <w:sz w:val="28"/>
          <w:szCs w:val="28"/>
        </w:rPr>
        <w:t>2</w:t>
      </w:r>
      <w:r w:rsidR="00062C89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="00C63163">
        <w:rPr>
          <w:rFonts w:ascii="Times New Roman" w:hAnsi="Times New Roman" w:cs="Times New Roman"/>
          <w:sz w:val="28"/>
          <w:szCs w:val="28"/>
        </w:rPr>
        <w:t>.01.202</w:t>
      </w:r>
      <w:r w:rsidR="00D224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224F8">
        <w:rPr>
          <w:rFonts w:ascii="Times New Roman" w:hAnsi="Times New Roman" w:cs="Times New Roman"/>
          <w:sz w:val="28"/>
          <w:szCs w:val="28"/>
        </w:rPr>
        <w:t>10</w:t>
      </w:r>
      <w:r w:rsidR="00EE49A7">
        <w:rPr>
          <w:rFonts w:ascii="Times New Roman" w:hAnsi="Times New Roman" w:cs="Times New Roman"/>
          <w:sz w:val="28"/>
          <w:szCs w:val="28"/>
        </w:rPr>
        <w:t>-р</w:t>
      </w:r>
      <w:r>
        <w:rPr>
          <w:rFonts w:eastAsia="Batang, 바탕"/>
          <w:sz w:val="18"/>
          <w:szCs w:val="18"/>
        </w:rPr>
        <w:t xml:space="preserve"> </w:t>
      </w:r>
    </w:p>
    <w:p w:rsidR="00E97E43" w:rsidRDefault="00463527">
      <w:pPr>
        <w:pStyle w:val="Standard"/>
        <w:rPr>
          <w:rFonts w:eastAsia="Batang, 바탕"/>
          <w:sz w:val="18"/>
          <w:szCs w:val="18"/>
        </w:rPr>
      </w:pPr>
      <w:r>
        <w:rPr>
          <w:rFonts w:eastAsia="Batang, 바탕"/>
          <w:sz w:val="18"/>
          <w:szCs w:val="18"/>
        </w:rPr>
        <w:t xml:space="preserve">  </w:t>
      </w:r>
    </w:p>
    <w:tbl>
      <w:tblPr>
        <w:tblW w:w="148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32"/>
        <w:gridCol w:w="2153"/>
        <w:gridCol w:w="1106"/>
      </w:tblGrid>
      <w:tr w:rsidR="00E97E43">
        <w:trPr>
          <w:trHeight w:val="243"/>
        </w:trPr>
        <w:tc>
          <w:tcPr>
            <w:tcW w:w="116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spacing w:before="108" w:after="108"/>
              <w:jc w:val="center"/>
              <w:rPr>
                <w:b/>
                <w:bCs/>
                <w:color w:val="26282F"/>
              </w:rPr>
            </w:pPr>
            <w:r>
              <w:rPr>
                <w:b/>
                <w:bCs/>
                <w:color w:val="26282F"/>
              </w:rPr>
              <w:t>Форма отчета</w:t>
            </w:r>
            <w:r>
              <w:rPr>
                <w:b/>
                <w:bCs/>
                <w:color w:val="26282F"/>
              </w:rPr>
              <w:br/>
              <w:t>о бюджетных обязательствах (краткий)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21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rPr>
          <w:trHeight w:val="164"/>
        </w:trPr>
        <w:tc>
          <w:tcPr>
            <w:tcW w:w="116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21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0503128K</w:t>
            </w:r>
          </w:p>
        </w:tc>
      </w:tr>
      <w:tr w:rsidR="00E97E43">
        <w:trPr>
          <w:trHeight w:val="226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1 ____________________ 20____ г.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распорядитель, распорядитель,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7" w:history="1">
              <w:r>
                <w:rPr>
                  <w:color w:val="106BBE"/>
                  <w:sz w:val="18"/>
                  <w:szCs w:val="18"/>
                </w:rPr>
                <w:t>ОКПО</w:t>
              </w:r>
            </w:hyperlink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26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 бюджетных средств, главный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Глава по </w:t>
            </w:r>
            <w:hyperlink r:id="rId8" w:history="1">
              <w:r>
                <w:rPr>
                  <w:color w:val="106BBE"/>
                  <w:sz w:val="18"/>
                  <w:szCs w:val="18"/>
                </w:rPr>
                <w:t>БК</w:t>
              </w:r>
            </w:hyperlink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администратор, администратор источников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9" w:history="1">
              <w:r>
                <w:rPr>
                  <w:color w:val="106BBE"/>
                  <w:sz w:val="18"/>
                  <w:szCs w:val="18"/>
                </w:rPr>
                <w:t>ОКТМО</w:t>
              </w:r>
            </w:hyperlink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26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 дефицита бюджета _______________________________________________________________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бюджета _________________________________________________________________________________</w:t>
            </w:r>
          </w:p>
        </w:tc>
        <w:tc>
          <w:tcPr>
            <w:tcW w:w="21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right"/>
            </w:pPr>
            <w:r>
              <w:rPr>
                <w:sz w:val="18"/>
                <w:szCs w:val="18"/>
              </w:rPr>
              <w:t xml:space="preserve">по </w:t>
            </w:r>
            <w:hyperlink r:id="rId10" w:history="1">
              <w:r>
                <w:rPr>
                  <w:color w:val="106BBE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E97E43">
        <w:trPr>
          <w:trHeight w:val="226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Периодичность: месячная, квартальная, годовая</w:t>
            </w:r>
          </w:p>
        </w:tc>
        <w:tc>
          <w:tcPr>
            <w:tcW w:w="215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>
        <w:trPr>
          <w:trHeight w:val="243"/>
        </w:trPr>
        <w:tc>
          <w:tcPr>
            <w:tcW w:w="116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215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E97E43" w:rsidRDefault="00E97E43">
      <w:pPr>
        <w:pStyle w:val="Standard"/>
        <w:widowControl w:val="0"/>
        <w:autoSpaceDE w:val="0"/>
        <w:ind w:firstLine="720"/>
        <w:jc w:val="both"/>
        <w:rPr>
          <w:sz w:val="18"/>
          <w:szCs w:val="18"/>
        </w:rPr>
      </w:pPr>
    </w:p>
    <w:tbl>
      <w:tblPr>
        <w:tblW w:w="148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567"/>
        <w:gridCol w:w="992"/>
        <w:gridCol w:w="1134"/>
        <w:gridCol w:w="1276"/>
        <w:gridCol w:w="851"/>
        <w:gridCol w:w="708"/>
        <w:gridCol w:w="1418"/>
        <w:gridCol w:w="1276"/>
        <w:gridCol w:w="1134"/>
        <w:gridCol w:w="973"/>
        <w:gridCol w:w="974"/>
      </w:tblGrid>
      <w:tr w:rsidR="00E97E43" w:rsidTr="00C63163"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бюджетной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 (доведено) на 20 год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денежных обязательств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исполнено</w:t>
            </w:r>
          </w:p>
        </w:tc>
      </w:tr>
      <w:tr w:rsidR="00E97E43" w:rsidTr="00C63163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бюджетных ассигнований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лимитов бюджетных обязательств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принимаемые обязательства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Принятые бюджетные обязательства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обязательства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принятых бюджетных обязательств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принятых денежных обязательств</w:t>
            </w:r>
          </w:p>
        </w:tc>
      </w:tr>
      <w:tr w:rsidR="00E97E43" w:rsidTr="00C63163"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с применением конкурентных способов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/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Бюджетные обязательства текущего (отчетного) финансового года по расходам, 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Бюджетные обязательства текущего (отчетного) финансового года по выплатам источников финансирования дефицита </w:t>
            </w:r>
            <w:r>
              <w:rPr>
                <w:sz w:val="18"/>
                <w:szCs w:val="18"/>
              </w:rPr>
              <w:lastRenderedPageBreak/>
              <w:t>бюджета, 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Обязательства финансовых годов, следующих за текущим (отчетным) финансовым годом, всего: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них: очередного финансового года,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rPr>
          <w:trHeight w:val="10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первого года, следующего за очередным,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второго года, следующего за очередным,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иные очередные года,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</w:pPr>
            <w:r>
              <w:rPr>
                <w:sz w:val="18"/>
                <w:szCs w:val="18"/>
              </w:rPr>
              <w:t>в том числе по иным обязательствам,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отложенным обязательствам,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отложенным обязательствам, 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E97E43" w:rsidTr="00C63163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463527">
            <w:pPr>
              <w:pStyle w:val="Standard"/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7E43" w:rsidRDefault="00E97E43">
            <w:pPr>
              <w:pStyle w:val="Standard"/>
              <w:widowControl w:val="0"/>
              <w:autoSpaceDE w:val="0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E97E43" w:rsidRDefault="00E97E43">
      <w:pPr>
        <w:pStyle w:val="Standard"/>
        <w:widowControl w:val="0"/>
        <w:autoSpaceDE w:val="0"/>
      </w:pPr>
    </w:p>
    <w:p w:rsidR="00E97E43" w:rsidRDefault="00463527">
      <w:pPr>
        <w:pStyle w:val="Standard"/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>Руководитель        __________________ _______________________</w:t>
      </w:r>
    </w:p>
    <w:p w:rsidR="00E97E43" w:rsidRDefault="00463527">
      <w:pPr>
        <w:pStyle w:val="Standard"/>
        <w:widowControl w:val="0"/>
        <w:autoSpaceDE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(расшифровка подписи)</w:t>
      </w:r>
    </w:p>
    <w:p w:rsidR="00E97E43" w:rsidRDefault="00463527">
      <w:pPr>
        <w:pStyle w:val="Standard"/>
        <w:widowControl w:val="0"/>
        <w:autoSpaceDE w:val="0"/>
        <w:ind w:left="9204"/>
        <w:rPr>
          <w:sz w:val="18"/>
          <w:szCs w:val="18"/>
        </w:rPr>
      </w:pPr>
      <w:r>
        <w:rPr>
          <w:sz w:val="18"/>
          <w:szCs w:val="18"/>
        </w:rPr>
        <w:t>Главный бухгалтер   __________________ _______________________</w:t>
      </w:r>
    </w:p>
    <w:p w:rsidR="00E97E43" w:rsidRDefault="00463527">
      <w:pPr>
        <w:pStyle w:val="Standard"/>
        <w:widowControl w:val="0"/>
        <w:autoSpaceDE w:val="0"/>
        <w:ind w:left="92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(расшифровка подписи)</w:t>
      </w:r>
    </w:p>
    <w:p w:rsidR="00E97E43" w:rsidRDefault="00463527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Руководитель</w:t>
      </w:r>
    </w:p>
    <w:p w:rsidR="00E97E43" w:rsidRDefault="00463527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планово-финансовой</w:t>
      </w:r>
    </w:p>
    <w:p w:rsidR="00E97E43" w:rsidRDefault="00463527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>службы              __________________ _______________________</w:t>
      </w:r>
    </w:p>
    <w:p w:rsidR="00E97E43" w:rsidRDefault="00463527">
      <w:pPr>
        <w:pStyle w:val="Standard"/>
        <w:widowControl w:val="0"/>
        <w:autoSpaceDE w:val="0"/>
        <w:ind w:firstLine="921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</w:t>
      </w:r>
      <w:proofErr w:type="gramStart"/>
      <w:r>
        <w:rPr>
          <w:sz w:val="18"/>
          <w:szCs w:val="18"/>
        </w:rPr>
        <w:t xml:space="preserve">подпись)   </w:t>
      </w:r>
      <w:proofErr w:type="gramEnd"/>
      <w:r>
        <w:rPr>
          <w:sz w:val="18"/>
          <w:szCs w:val="18"/>
        </w:rPr>
        <w:t xml:space="preserve">    (расшифровка подписи)</w:t>
      </w:r>
    </w:p>
    <w:p w:rsidR="00E97E43" w:rsidRDefault="00E97E43">
      <w:pPr>
        <w:pStyle w:val="Standard"/>
        <w:widowControl w:val="0"/>
        <w:autoSpaceDE w:val="0"/>
        <w:jc w:val="both"/>
        <w:rPr>
          <w:sz w:val="18"/>
          <w:szCs w:val="18"/>
        </w:rPr>
      </w:pPr>
    </w:p>
    <w:bookmarkEnd w:id="0"/>
    <w:p w:rsidR="00C63163" w:rsidRDefault="00C63163" w:rsidP="00C63163">
      <w:pPr>
        <w:rPr>
          <w:rFonts w:eastAsia="Batang"/>
          <w:sz w:val="18"/>
          <w:szCs w:val="18"/>
        </w:rPr>
      </w:pPr>
    </w:p>
    <w:p w:rsidR="00C63163" w:rsidRDefault="00C63163" w:rsidP="00C63163">
      <w:pPr>
        <w:rPr>
          <w:rFonts w:eastAsia="Batang"/>
          <w:sz w:val="28"/>
          <w:szCs w:val="28"/>
        </w:rPr>
      </w:pPr>
    </w:p>
    <w:p w:rsidR="00C63163" w:rsidRPr="007A27C9" w:rsidRDefault="00C63163" w:rsidP="00C63163">
      <w:pPr>
        <w:rPr>
          <w:rFonts w:eastAsia="Batang"/>
          <w:sz w:val="28"/>
          <w:szCs w:val="28"/>
        </w:rPr>
      </w:pPr>
      <w:r w:rsidRPr="007A27C9">
        <w:rPr>
          <w:rFonts w:eastAsia="Batang"/>
          <w:sz w:val="28"/>
          <w:szCs w:val="28"/>
        </w:rPr>
        <w:t>Заместитель главы Безводного</w:t>
      </w:r>
    </w:p>
    <w:p w:rsidR="00C63163" w:rsidRPr="007A27C9" w:rsidRDefault="00C63163" w:rsidP="00C63163">
      <w:pPr>
        <w:rPr>
          <w:rFonts w:eastAsia="Batang"/>
          <w:sz w:val="28"/>
          <w:szCs w:val="28"/>
        </w:rPr>
      </w:pPr>
      <w:r w:rsidRPr="007A27C9">
        <w:rPr>
          <w:rFonts w:eastAsia="Batang"/>
          <w:sz w:val="28"/>
          <w:szCs w:val="28"/>
        </w:rPr>
        <w:t xml:space="preserve">сельского поселения </w:t>
      </w:r>
    </w:p>
    <w:p w:rsidR="00E97E43" w:rsidRDefault="00C63163" w:rsidP="00C63163">
      <w:pPr>
        <w:rPr>
          <w:rFonts w:eastAsia="Batang, 바탕"/>
          <w:sz w:val="28"/>
          <w:szCs w:val="28"/>
        </w:rPr>
      </w:pPr>
      <w:r w:rsidRPr="007A27C9">
        <w:rPr>
          <w:rFonts w:eastAsia="Batang"/>
          <w:sz w:val="28"/>
          <w:szCs w:val="28"/>
        </w:rPr>
        <w:t xml:space="preserve">Курганинского района                       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 w:rsidRPr="007A27C9">
        <w:rPr>
          <w:rFonts w:eastAsia="Batang"/>
          <w:sz w:val="28"/>
          <w:szCs w:val="28"/>
        </w:rPr>
        <w:t xml:space="preserve">                                                  И.В. Черных</w:t>
      </w:r>
    </w:p>
    <w:sectPr w:rsidR="00E97E4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D9F" w:rsidRDefault="004F4D9F">
      <w:r>
        <w:separator/>
      </w:r>
    </w:p>
  </w:endnote>
  <w:endnote w:type="continuationSeparator" w:id="0">
    <w:p w:rsidR="004F4D9F" w:rsidRDefault="004F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atang, 바탕">
    <w:charset w:val="00"/>
    <w:family w:val="roman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FC" w:rsidRDefault="00463527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C52FC" w:rsidRDefault="004F4D9F">
                          <w:pPr>
                            <w:pStyle w:val="a6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7" type="#_x0000_t202" style="position:absolute;margin-left:0;margin-top:.05pt;width:1.1pt;height:1.5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" filled="f" stroked="f">
              <v:textbox style="mso-fit-shape-to-text:t" inset="0,0,0,0">
                <w:txbxContent>
                  <w:p w:rsidR="006C52FC" w:rsidRDefault="00463527">
                    <w:pPr>
                      <w:pStyle w:val="a6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FC" w:rsidRDefault="004F4D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D9F" w:rsidRDefault="004F4D9F">
      <w:r>
        <w:rPr>
          <w:color w:val="000000"/>
        </w:rPr>
        <w:separator/>
      </w:r>
    </w:p>
  </w:footnote>
  <w:footnote w:type="continuationSeparator" w:id="0">
    <w:p w:rsidR="004F4D9F" w:rsidRDefault="004F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FC" w:rsidRDefault="0046352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5078" b="18413"/>
              <wp:wrapSquare wrapText="bothSides"/>
              <wp:docPr id="1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C52FC" w:rsidRDefault="00463527">
                          <w:pPr>
                            <w:pStyle w:val="a7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062C89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6" type="#_x0000_t202" style="position:absolute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" filled="f" stroked="f">
              <v:textbox style="mso-fit-shape-to-text:t" inset="0,0,0,0">
                <w:txbxContent>
                  <w:p w:rsidR="006C52FC" w:rsidRDefault="00463527">
                    <w:pPr>
                      <w:pStyle w:val="a7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062C89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2FC" w:rsidRDefault="004F4D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04D3"/>
    <w:multiLevelType w:val="multilevel"/>
    <w:tmpl w:val="A88810A4"/>
    <w:styleLink w:val="WW8Num2"/>
    <w:lvl w:ilvl="0">
      <w:start w:val="1"/>
      <w:numFmt w:val="decimal"/>
      <w:lvlText w:val="%1."/>
      <w:lvlJc w:val="left"/>
      <w:pPr>
        <w:ind w:left="2478" w:hanging="105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7F41204"/>
    <w:multiLevelType w:val="multilevel"/>
    <w:tmpl w:val="BE44B064"/>
    <w:styleLink w:val="WW8Num1"/>
    <w:lvl w:ilvl="0">
      <w:start w:val="1"/>
      <w:numFmt w:val="decimal"/>
      <w:lvlText w:val="%1."/>
      <w:lvlJc w:val="left"/>
      <w:pPr>
        <w:ind w:left="2478" w:hanging="105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43"/>
    <w:rsid w:val="00062C89"/>
    <w:rsid w:val="000D288D"/>
    <w:rsid w:val="00340F70"/>
    <w:rsid w:val="00463527"/>
    <w:rsid w:val="004D680A"/>
    <w:rsid w:val="004F4D9F"/>
    <w:rsid w:val="00947509"/>
    <w:rsid w:val="00C63163"/>
    <w:rsid w:val="00D224F8"/>
    <w:rsid w:val="00E97E43"/>
    <w:rsid w:val="00EE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64D63-C939-4617-81F7-6906FB30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footer"/>
    <w:basedOn w:val="Standard"/>
    <w:pPr>
      <w:tabs>
        <w:tab w:val="center" w:pos="4677"/>
        <w:tab w:val="right" w:pos="9355"/>
      </w:tabs>
    </w:p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customStyle="1" w:styleId="PreformattedText">
    <w:name w:val="Preformatted Text"/>
    <w:basedOn w:val="Standard"/>
    <w:pPr>
      <w:widowControl w:val="0"/>
    </w:pPr>
    <w:rPr>
      <w:rFonts w:ascii="Courier New" w:eastAsia="NSimSun" w:hAnsi="Courier New" w:cs="Courier New"/>
      <w:sz w:val="20"/>
      <w:szCs w:val="20"/>
      <w:lang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a8">
    <w:name w:val="page number"/>
    <w:basedOn w:val="a0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a9">
    <w:name w:val="Текст в заданном формате"/>
    <w:basedOn w:val="a"/>
    <w:pPr>
      <w:textAlignment w:val="auto"/>
    </w:pPr>
    <w:rPr>
      <w:rFonts w:ascii="Courier New" w:eastAsia="NSimSun" w:hAnsi="Courier New" w:cs="Courier New"/>
      <w:kern w:val="0"/>
      <w:sz w:val="20"/>
      <w:szCs w:val="20"/>
      <w:lang w:eastAsia="hi-IN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4077378.101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365940.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creator>daemon</dc:creator>
  <cp:lastModifiedBy>Admin_BSP</cp:lastModifiedBy>
  <cp:revision>6</cp:revision>
  <cp:lastPrinted>2020-07-30T06:08:00Z</cp:lastPrinted>
  <dcterms:created xsi:type="dcterms:W3CDTF">2021-02-10T10:59:00Z</dcterms:created>
  <dcterms:modified xsi:type="dcterms:W3CDTF">2021-02-10T12:31:00Z</dcterms:modified>
</cp:coreProperties>
</file>