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3D" w:rsidRPr="003A7D3D" w:rsidRDefault="00C65F20" w:rsidP="000403D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3A7D3D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5640" cy="723265"/>
            <wp:effectExtent l="0" t="0" r="0" b="0"/>
            <wp:docPr id="1" name="Рисунок 2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3D" w:rsidRPr="003A7D3D" w:rsidRDefault="003A7D3D" w:rsidP="000403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7D3D">
        <w:rPr>
          <w:rFonts w:eastAsia="Calibri"/>
          <w:b/>
          <w:sz w:val="28"/>
          <w:szCs w:val="28"/>
          <w:lang w:eastAsia="en-US"/>
        </w:rPr>
        <w:t>СОВЕТ БЕЗВОДНОГО СЕЛЬСКОГО ПОСЕЛЕНИЯ</w:t>
      </w:r>
    </w:p>
    <w:p w:rsidR="003A7D3D" w:rsidRPr="003A7D3D" w:rsidRDefault="003A7D3D" w:rsidP="000403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7D3D">
        <w:rPr>
          <w:rFonts w:eastAsia="Calibri"/>
          <w:b/>
          <w:sz w:val="28"/>
          <w:szCs w:val="28"/>
          <w:lang w:eastAsia="en-US"/>
        </w:rPr>
        <w:t>КУРГАНИНСКОГО РАЙОНА</w:t>
      </w:r>
    </w:p>
    <w:p w:rsidR="003A7D3D" w:rsidRPr="003A7D3D" w:rsidRDefault="003A7D3D" w:rsidP="000403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7D3D" w:rsidRPr="003A7D3D" w:rsidRDefault="003A7D3D" w:rsidP="000403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7D3D">
        <w:rPr>
          <w:rFonts w:eastAsia="Calibri"/>
          <w:b/>
          <w:sz w:val="28"/>
          <w:szCs w:val="28"/>
          <w:lang w:eastAsia="en-US"/>
        </w:rPr>
        <w:t>РЕШЕНИЕ</w:t>
      </w:r>
    </w:p>
    <w:p w:rsidR="003A7D3D" w:rsidRPr="003A7D3D" w:rsidRDefault="003A7D3D" w:rsidP="000403D4">
      <w:pPr>
        <w:jc w:val="center"/>
        <w:rPr>
          <w:b/>
          <w:sz w:val="28"/>
          <w:szCs w:val="28"/>
        </w:rPr>
      </w:pPr>
    </w:p>
    <w:p w:rsidR="003A7D3D" w:rsidRPr="003A7D3D" w:rsidRDefault="003A7D3D" w:rsidP="000403D4">
      <w:pPr>
        <w:jc w:val="center"/>
        <w:rPr>
          <w:sz w:val="28"/>
          <w:szCs w:val="28"/>
        </w:rPr>
      </w:pPr>
      <w:r w:rsidRPr="003A7D3D">
        <w:rPr>
          <w:sz w:val="28"/>
          <w:szCs w:val="28"/>
        </w:rPr>
        <w:t xml:space="preserve">от 20.12.2019 г. </w:t>
      </w:r>
      <w:r w:rsidRPr="003A7D3D">
        <w:rPr>
          <w:sz w:val="28"/>
          <w:szCs w:val="28"/>
        </w:rPr>
        <w:tab/>
      </w:r>
      <w:r w:rsidRPr="003A7D3D">
        <w:rPr>
          <w:sz w:val="28"/>
          <w:szCs w:val="28"/>
        </w:rPr>
        <w:tab/>
      </w:r>
      <w:r w:rsidRPr="003A7D3D">
        <w:rPr>
          <w:sz w:val="28"/>
          <w:szCs w:val="28"/>
        </w:rPr>
        <w:tab/>
      </w:r>
      <w:r w:rsidR="000403D4">
        <w:rPr>
          <w:sz w:val="28"/>
          <w:szCs w:val="28"/>
        </w:rPr>
        <w:tab/>
      </w:r>
      <w:r w:rsidR="000403D4">
        <w:rPr>
          <w:sz w:val="28"/>
          <w:szCs w:val="28"/>
        </w:rPr>
        <w:tab/>
      </w:r>
      <w:r w:rsidR="000403D4">
        <w:rPr>
          <w:sz w:val="28"/>
          <w:szCs w:val="28"/>
        </w:rPr>
        <w:tab/>
      </w:r>
      <w:r w:rsidR="000403D4">
        <w:rPr>
          <w:sz w:val="28"/>
          <w:szCs w:val="28"/>
        </w:rPr>
        <w:tab/>
      </w:r>
      <w:r w:rsidR="000403D4">
        <w:rPr>
          <w:sz w:val="28"/>
          <w:szCs w:val="28"/>
        </w:rPr>
        <w:tab/>
      </w:r>
      <w:r w:rsidR="000403D4">
        <w:rPr>
          <w:sz w:val="28"/>
          <w:szCs w:val="28"/>
        </w:rPr>
        <w:tab/>
      </w:r>
      <w:r w:rsidR="000403D4">
        <w:rPr>
          <w:sz w:val="28"/>
          <w:szCs w:val="28"/>
        </w:rPr>
        <w:tab/>
      </w:r>
      <w:r>
        <w:rPr>
          <w:sz w:val="28"/>
          <w:szCs w:val="28"/>
        </w:rPr>
        <w:t>№ 18</w:t>
      </w:r>
    </w:p>
    <w:p w:rsidR="003A7D3D" w:rsidRPr="003A7D3D" w:rsidRDefault="003A7D3D" w:rsidP="000403D4">
      <w:pPr>
        <w:jc w:val="center"/>
        <w:rPr>
          <w:szCs w:val="16"/>
        </w:rPr>
      </w:pPr>
      <w:r w:rsidRPr="003A7D3D">
        <w:rPr>
          <w:szCs w:val="16"/>
        </w:rPr>
        <w:t>поселок Степной</w:t>
      </w:r>
    </w:p>
    <w:p w:rsidR="00FD3206" w:rsidRPr="00F53BF8" w:rsidRDefault="00FD3206" w:rsidP="000403D4">
      <w:pPr>
        <w:jc w:val="center"/>
        <w:rPr>
          <w:b/>
          <w:sz w:val="28"/>
          <w:szCs w:val="28"/>
        </w:rPr>
      </w:pPr>
    </w:p>
    <w:p w:rsidR="004B4DC4" w:rsidRDefault="004B4DC4" w:rsidP="00040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дополнительном</w:t>
      </w:r>
    </w:p>
    <w:p w:rsidR="004B4DC4" w:rsidRDefault="004B4DC4" w:rsidP="00040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материальном обеспечении лиц, замещавших</w:t>
      </w:r>
    </w:p>
    <w:p w:rsidR="004B4DC4" w:rsidRDefault="004B4DC4" w:rsidP="00040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должности и должности</w:t>
      </w:r>
    </w:p>
    <w:p w:rsidR="004B4DC4" w:rsidRDefault="004B4DC4" w:rsidP="00040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 в администрации</w:t>
      </w:r>
    </w:p>
    <w:p w:rsidR="00D419D8" w:rsidRDefault="00D419D8" w:rsidP="00040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Безводного сельского поселения</w:t>
      </w:r>
    </w:p>
    <w:p w:rsidR="00FD3206" w:rsidRPr="003653A0" w:rsidRDefault="00D419D8" w:rsidP="00040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847702" w:rsidRDefault="00847702" w:rsidP="000403D4">
      <w:pPr>
        <w:jc w:val="center"/>
        <w:rPr>
          <w:sz w:val="28"/>
          <w:szCs w:val="28"/>
        </w:rPr>
      </w:pPr>
    </w:p>
    <w:p w:rsidR="003A7D3D" w:rsidRDefault="003A7D3D" w:rsidP="000403D4">
      <w:pPr>
        <w:jc w:val="center"/>
        <w:rPr>
          <w:sz w:val="28"/>
          <w:szCs w:val="28"/>
        </w:rPr>
      </w:pPr>
    </w:p>
    <w:p w:rsidR="00F46EE7" w:rsidRDefault="007D0FD1" w:rsidP="00365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41E4">
        <w:rPr>
          <w:sz w:val="28"/>
          <w:szCs w:val="28"/>
        </w:rPr>
        <w:t xml:space="preserve"> соответствии с Федеральными </w:t>
      </w:r>
      <w:r w:rsidR="00C90E09">
        <w:rPr>
          <w:sz w:val="28"/>
          <w:szCs w:val="28"/>
        </w:rPr>
        <w:t>з</w:t>
      </w:r>
      <w:r w:rsidR="00DC41E4">
        <w:rPr>
          <w:sz w:val="28"/>
          <w:szCs w:val="28"/>
        </w:rPr>
        <w:t>а</w:t>
      </w:r>
      <w:r>
        <w:rPr>
          <w:sz w:val="28"/>
          <w:szCs w:val="28"/>
        </w:rPr>
        <w:t xml:space="preserve">конами от 2 марта 2007 года № 25-ФЗ «О муниципальной службе в Российской Федерации», от 15 декабря 2001 года № 166-ФЗ «О государственном пенсионном обеспечении в Российской Федерации», Законом Краснодарского края от 8 июня 2007 года № 1244-КЗ «О муниципальной службе в Краснодарском крае», Уставом </w:t>
      </w:r>
      <w:r w:rsidR="00D419D8">
        <w:rPr>
          <w:sz w:val="28"/>
          <w:szCs w:val="28"/>
        </w:rPr>
        <w:t>Безводного сельского поселения Курганинского района</w:t>
      </w:r>
      <w:r>
        <w:rPr>
          <w:sz w:val="28"/>
          <w:szCs w:val="28"/>
        </w:rPr>
        <w:t>,</w:t>
      </w:r>
      <w:r w:rsidR="00D419D8">
        <w:rPr>
          <w:sz w:val="28"/>
          <w:szCs w:val="28"/>
        </w:rPr>
        <w:t xml:space="preserve"> зарегистрированным Управлением Министерства юстиции </w:t>
      </w:r>
      <w:r>
        <w:rPr>
          <w:sz w:val="28"/>
          <w:szCs w:val="28"/>
        </w:rPr>
        <w:t>РФ</w:t>
      </w:r>
      <w:r w:rsidR="00D419D8">
        <w:rPr>
          <w:sz w:val="28"/>
          <w:szCs w:val="28"/>
        </w:rPr>
        <w:t xml:space="preserve"> по Краснодарскому краю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E3B18">
        <w:rPr>
          <w:sz w:val="28"/>
          <w:szCs w:val="28"/>
        </w:rPr>
        <w:t xml:space="preserve">07 июня </w:t>
      </w:r>
      <w:r w:rsidR="00EB1339">
        <w:rPr>
          <w:sz w:val="28"/>
          <w:szCs w:val="28"/>
        </w:rPr>
        <w:t>201</w:t>
      </w:r>
      <w:r w:rsidR="008E3B1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</w:t>
      </w:r>
      <w:r w:rsidR="00EB1339">
        <w:rPr>
          <w:sz w:val="28"/>
          <w:szCs w:val="28"/>
        </w:rPr>
        <w:t>7302201</w:t>
      </w:r>
      <w:r w:rsidR="008E3B18">
        <w:rPr>
          <w:sz w:val="28"/>
          <w:szCs w:val="28"/>
        </w:rPr>
        <w:t>7</w:t>
      </w:r>
      <w:r w:rsidR="00D419D8">
        <w:rPr>
          <w:sz w:val="28"/>
          <w:szCs w:val="28"/>
        </w:rPr>
        <w:t>001</w:t>
      </w:r>
      <w:r>
        <w:rPr>
          <w:sz w:val="28"/>
          <w:szCs w:val="28"/>
        </w:rPr>
        <w:t xml:space="preserve"> Совет </w:t>
      </w:r>
      <w:r w:rsidR="00D419D8">
        <w:rPr>
          <w:sz w:val="28"/>
          <w:szCs w:val="28"/>
        </w:rPr>
        <w:t>Безводного сельского поселения Курганинского района</w:t>
      </w:r>
      <w:r>
        <w:rPr>
          <w:sz w:val="28"/>
          <w:szCs w:val="28"/>
        </w:rPr>
        <w:t xml:space="preserve"> р е ш и л</w:t>
      </w:r>
      <w:r w:rsidR="00F46EE7">
        <w:rPr>
          <w:sz w:val="28"/>
          <w:szCs w:val="28"/>
        </w:rPr>
        <w:t>:</w:t>
      </w:r>
    </w:p>
    <w:p w:rsidR="004B4DC4" w:rsidRDefault="00F46EE7" w:rsidP="00365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0330">
        <w:rPr>
          <w:sz w:val="28"/>
          <w:szCs w:val="28"/>
        </w:rPr>
        <w:t xml:space="preserve"> </w:t>
      </w:r>
      <w:r w:rsidR="004B4DC4">
        <w:rPr>
          <w:sz w:val="28"/>
          <w:szCs w:val="28"/>
        </w:rPr>
        <w:t xml:space="preserve">Утвердить Положение </w:t>
      </w:r>
      <w:r w:rsidR="004B4DC4" w:rsidRPr="004B4DC4">
        <w:rPr>
          <w:sz w:val="28"/>
          <w:szCs w:val="28"/>
        </w:rPr>
        <w:t xml:space="preserve">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D419D8">
        <w:rPr>
          <w:sz w:val="28"/>
          <w:szCs w:val="28"/>
        </w:rPr>
        <w:t>Безводного сельского поселения Курганинского района</w:t>
      </w:r>
      <w:r w:rsidR="007D0FD1">
        <w:rPr>
          <w:sz w:val="28"/>
          <w:szCs w:val="28"/>
        </w:rPr>
        <w:t xml:space="preserve"> (прилагается).</w:t>
      </w:r>
    </w:p>
    <w:p w:rsidR="007D0FD1" w:rsidRDefault="00C90E09" w:rsidP="00365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0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Предложить </w:t>
      </w:r>
      <w:r w:rsidR="00D419D8">
        <w:rPr>
          <w:sz w:val="28"/>
          <w:szCs w:val="28"/>
        </w:rPr>
        <w:t>бюджетному отделу администрации Безводного сельского поселения Курганинского района</w:t>
      </w:r>
      <w:r>
        <w:rPr>
          <w:sz w:val="28"/>
          <w:szCs w:val="28"/>
        </w:rPr>
        <w:t xml:space="preserve"> (</w:t>
      </w:r>
      <w:r w:rsidR="00D419D8">
        <w:rPr>
          <w:sz w:val="28"/>
          <w:szCs w:val="28"/>
        </w:rPr>
        <w:t>Преснякова</w:t>
      </w:r>
      <w:r>
        <w:rPr>
          <w:sz w:val="28"/>
          <w:szCs w:val="28"/>
        </w:rPr>
        <w:t xml:space="preserve">) предусмотреть в бюджете </w:t>
      </w:r>
      <w:r w:rsidR="00D419D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соответствующие денежные средства по разделу «Социальная политика».</w:t>
      </w:r>
    </w:p>
    <w:p w:rsidR="00A218C0" w:rsidRDefault="00A218C0" w:rsidP="00250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Совета Безводного сельского поселения Курганинского рай</w:t>
      </w:r>
      <w:r w:rsidR="00A87118">
        <w:rPr>
          <w:sz w:val="28"/>
          <w:szCs w:val="28"/>
        </w:rPr>
        <w:t>он</w:t>
      </w:r>
      <w:r w:rsidR="00DA380B">
        <w:rPr>
          <w:sz w:val="28"/>
          <w:szCs w:val="28"/>
        </w:rPr>
        <w:t>а от 21 декабря 201</w:t>
      </w:r>
      <w:r w:rsidR="009270E5">
        <w:rPr>
          <w:sz w:val="28"/>
          <w:szCs w:val="28"/>
        </w:rPr>
        <w:t>7</w:t>
      </w:r>
      <w:r w:rsidR="00DA380B">
        <w:rPr>
          <w:sz w:val="28"/>
          <w:szCs w:val="28"/>
        </w:rPr>
        <w:t xml:space="preserve"> года № </w:t>
      </w:r>
      <w:r w:rsidR="009270E5">
        <w:rPr>
          <w:sz w:val="28"/>
          <w:szCs w:val="28"/>
        </w:rPr>
        <w:t>54</w:t>
      </w:r>
      <w:r>
        <w:rPr>
          <w:sz w:val="28"/>
          <w:szCs w:val="28"/>
        </w:rPr>
        <w:t xml:space="preserve"> «</w:t>
      </w:r>
      <w:r w:rsidRPr="00A218C0">
        <w:rPr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Безводного сельского поселения Курганинского района</w:t>
      </w:r>
      <w:r>
        <w:rPr>
          <w:sz w:val="28"/>
          <w:szCs w:val="28"/>
        </w:rPr>
        <w:t>».</w:t>
      </w:r>
    </w:p>
    <w:p w:rsidR="00D419D8" w:rsidRPr="004B4DC4" w:rsidRDefault="00A218C0" w:rsidP="00365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19D8">
        <w:rPr>
          <w:sz w:val="28"/>
          <w:szCs w:val="28"/>
        </w:rPr>
        <w:t>.</w:t>
      </w:r>
      <w:r w:rsidR="00F20330">
        <w:rPr>
          <w:sz w:val="28"/>
          <w:szCs w:val="28"/>
        </w:rPr>
        <w:t xml:space="preserve"> </w:t>
      </w:r>
      <w:r w:rsidR="00D419D8">
        <w:rPr>
          <w:sz w:val="28"/>
          <w:szCs w:val="28"/>
        </w:rPr>
        <w:t xml:space="preserve">Опубликовать настоящее решение в периодическом печатном средстве массовой информации органов местного самоуправления «Вестник органов </w:t>
      </w:r>
      <w:r w:rsidR="00D419D8">
        <w:rPr>
          <w:sz w:val="28"/>
          <w:szCs w:val="28"/>
        </w:rPr>
        <w:lastRenderedPageBreak/>
        <w:t>местного самоуправления Безводного сельского поселения Курганинского района».</w:t>
      </w:r>
    </w:p>
    <w:p w:rsidR="000403D4" w:rsidRDefault="00A218C0" w:rsidP="00040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41E4">
        <w:rPr>
          <w:sz w:val="28"/>
          <w:szCs w:val="28"/>
        </w:rPr>
        <w:t>.</w:t>
      </w:r>
      <w:r w:rsidR="00F20330">
        <w:rPr>
          <w:sz w:val="28"/>
          <w:szCs w:val="28"/>
        </w:rPr>
        <w:t xml:space="preserve"> </w:t>
      </w:r>
      <w:r w:rsidR="00DC41E4">
        <w:rPr>
          <w:sz w:val="28"/>
          <w:szCs w:val="28"/>
        </w:rPr>
        <w:t>Конт</w:t>
      </w:r>
      <w:r w:rsidR="00F46EE7">
        <w:rPr>
          <w:sz w:val="28"/>
          <w:szCs w:val="28"/>
        </w:rPr>
        <w:t xml:space="preserve">роль за выполнением настоящего </w:t>
      </w:r>
      <w:r w:rsidR="00E81F94">
        <w:rPr>
          <w:sz w:val="28"/>
          <w:szCs w:val="28"/>
        </w:rPr>
        <w:t>реш</w:t>
      </w:r>
      <w:r w:rsidR="00DC41E4">
        <w:rPr>
          <w:sz w:val="28"/>
          <w:szCs w:val="28"/>
        </w:rPr>
        <w:t>ения возложить на</w:t>
      </w:r>
      <w:r w:rsidR="00F46EE7">
        <w:rPr>
          <w:sz w:val="28"/>
          <w:szCs w:val="28"/>
        </w:rPr>
        <w:t xml:space="preserve"> заместителя главы </w:t>
      </w:r>
      <w:r w:rsidR="00D419D8">
        <w:rPr>
          <w:sz w:val="28"/>
          <w:szCs w:val="28"/>
        </w:rPr>
        <w:t xml:space="preserve">Безводного сельского поселения </w:t>
      </w:r>
      <w:r w:rsidR="006D60E2">
        <w:rPr>
          <w:sz w:val="28"/>
          <w:szCs w:val="28"/>
        </w:rPr>
        <w:t>Курганинского района</w:t>
      </w:r>
      <w:r w:rsidR="000403D4">
        <w:rPr>
          <w:sz w:val="28"/>
          <w:szCs w:val="28"/>
        </w:rPr>
        <w:t xml:space="preserve"> </w:t>
      </w:r>
      <w:r w:rsidR="009270E5">
        <w:rPr>
          <w:sz w:val="28"/>
          <w:szCs w:val="28"/>
        </w:rPr>
        <w:t>И.В. Черных</w:t>
      </w:r>
      <w:r w:rsidR="00DC41E4">
        <w:rPr>
          <w:sz w:val="28"/>
          <w:szCs w:val="28"/>
        </w:rPr>
        <w:t>.</w:t>
      </w:r>
    </w:p>
    <w:p w:rsidR="00F46EE7" w:rsidRDefault="00A218C0" w:rsidP="00040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41E4">
        <w:rPr>
          <w:sz w:val="28"/>
          <w:szCs w:val="28"/>
        </w:rPr>
        <w:t>.</w:t>
      </w:r>
      <w:r w:rsidR="00F20330">
        <w:rPr>
          <w:sz w:val="28"/>
          <w:szCs w:val="28"/>
        </w:rPr>
        <w:t xml:space="preserve"> </w:t>
      </w:r>
      <w:r w:rsidR="00DC41E4">
        <w:rPr>
          <w:sz w:val="28"/>
          <w:szCs w:val="28"/>
        </w:rPr>
        <w:t>Настоящее р</w:t>
      </w:r>
      <w:r w:rsidR="00E81F94">
        <w:rPr>
          <w:sz w:val="28"/>
          <w:szCs w:val="28"/>
        </w:rPr>
        <w:t>еш</w:t>
      </w:r>
      <w:r w:rsidR="00F46EE7">
        <w:rPr>
          <w:sz w:val="28"/>
          <w:szCs w:val="28"/>
        </w:rPr>
        <w:t xml:space="preserve">ение </w:t>
      </w:r>
      <w:r w:rsidR="00DC41E4">
        <w:rPr>
          <w:sz w:val="28"/>
          <w:szCs w:val="28"/>
        </w:rPr>
        <w:t>вступает в силу со дня</w:t>
      </w:r>
      <w:r w:rsidR="00D419D8">
        <w:rPr>
          <w:sz w:val="28"/>
          <w:szCs w:val="28"/>
        </w:rPr>
        <w:t xml:space="preserve"> его официального опубликования.</w:t>
      </w:r>
    </w:p>
    <w:p w:rsidR="00847702" w:rsidRDefault="00847702" w:rsidP="003653A0">
      <w:pPr>
        <w:jc w:val="both"/>
        <w:rPr>
          <w:sz w:val="28"/>
          <w:szCs w:val="28"/>
        </w:rPr>
      </w:pPr>
    </w:p>
    <w:p w:rsidR="00847702" w:rsidRDefault="00847702" w:rsidP="003653A0">
      <w:pPr>
        <w:jc w:val="both"/>
        <w:rPr>
          <w:sz w:val="28"/>
          <w:szCs w:val="28"/>
        </w:rPr>
      </w:pPr>
    </w:p>
    <w:p w:rsidR="00847702" w:rsidRDefault="00847702" w:rsidP="003653A0">
      <w:pPr>
        <w:jc w:val="both"/>
        <w:rPr>
          <w:sz w:val="28"/>
          <w:szCs w:val="28"/>
        </w:rPr>
      </w:pPr>
    </w:p>
    <w:p w:rsidR="00F46EE7" w:rsidRPr="00F31866" w:rsidRDefault="00681175" w:rsidP="00F46E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419D8">
        <w:rPr>
          <w:sz w:val="28"/>
          <w:szCs w:val="28"/>
        </w:rPr>
        <w:t>Безводного сельского поселения</w:t>
      </w:r>
    </w:p>
    <w:p w:rsidR="00FD3206" w:rsidRDefault="00FB77F3" w:rsidP="00F46EE7">
      <w:pPr>
        <w:rPr>
          <w:sz w:val="28"/>
          <w:szCs w:val="28"/>
        </w:rPr>
      </w:pPr>
      <w:r>
        <w:rPr>
          <w:sz w:val="28"/>
          <w:szCs w:val="28"/>
        </w:rPr>
        <w:t>Курганинского</w:t>
      </w:r>
      <w:r w:rsidR="00F46EE7" w:rsidRPr="00F3186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270E5">
        <w:rPr>
          <w:sz w:val="28"/>
          <w:szCs w:val="28"/>
        </w:rPr>
        <w:tab/>
      </w:r>
      <w:r w:rsidR="009270E5">
        <w:rPr>
          <w:sz w:val="28"/>
          <w:szCs w:val="28"/>
        </w:rPr>
        <w:tab/>
      </w:r>
      <w:r w:rsidR="009270E5">
        <w:rPr>
          <w:sz w:val="28"/>
          <w:szCs w:val="28"/>
        </w:rPr>
        <w:tab/>
      </w:r>
      <w:r w:rsidR="00C65F20">
        <w:rPr>
          <w:sz w:val="28"/>
          <w:szCs w:val="28"/>
        </w:rPr>
        <w:tab/>
      </w:r>
      <w:r w:rsidR="00C65F20">
        <w:rPr>
          <w:sz w:val="28"/>
          <w:szCs w:val="28"/>
        </w:rPr>
        <w:tab/>
      </w:r>
      <w:r w:rsidR="00C65F20">
        <w:rPr>
          <w:sz w:val="28"/>
          <w:szCs w:val="28"/>
        </w:rPr>
        <w:tab/>
      </w:r>
      <w:r w:rsidR="00C65F20">
        <w:rPr>
          <w:sz w:val="28"/>
          <w:szCs w:val="28"/>
        </w:rPr>
        <w:tab/>
      </w:r>
      <w:r w:rsidR="009270E5">
        <w:rPr>
          <w:sz w:val="28"/>
          <w:szCs w:val="28"/>
        </w:rPr>
        <w:t>Н.Н. Барышникова</w:t>
      </w:r>
    </w:p>
    <w:p w:rsidR="004B4DC4" w:rsidRDefault="00C65F20" w:rsidP="000403D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B4DC4" w:rsidRPr="004B4DC4">
        <w:rPr>
          <w:sz w:val="28"/>
          <w:szCs w:val="28"/>
        </w:rPr>
        <w:lastRenderedPageBreak/>
        <w:t>П</w:t>
      </w:r>
      <w:r w:rsidR="003A7D3D">
        <w:rPr>
          <w:sz w:val="28"/>
          <w:szCs w:val="28"/>
        </w:rPr>
        <w:t>риложение</w:t>
      </w:r>
    </w:p>
    <w:p w:rsidR="00847702" w:rsidRDefault="00847702" w:rsidP="000403D4">
      <w:pPr>
        <w:ind w:left="5670"/>
        <w:jc w:val="center"/>
        <w:rPr>
          <w:sz w:val="28"/>
          <w:szCs w:val="28"/>
        </w:rPr>
      </w:pPr>
    </w:p>
    <w:p w:rsidR="004B4DC4" w:rsidRDefault="004B4DC4" w:rsidP="000403D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B4DC4" w:rsidRDefault="004B4DC4" w:rsidP="000403D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FB77F3" w:rsidRDefault="00FB77F3" w:rsidP="000403D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Безводного сельского поселения</w:t>
      </w:r>
    </w:p>
    <w:p w:rsidR="004B4DC4" w:rsidRDefault="00FB77F3" w:rsidP="000403D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4B4DC4" w:rsidRDefault="00A87118" w:rsidP="000403D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B4DC4">
        <w:rPr>
          <w:sz w:val="28"/>
          <w:szCs w:val="28"/>
        </w:rPr>
        <w:t>т</w:t>
      </w:r>
      <w:r w:rsidR="008E3B18">
        <w:rPr>
          <w:sz w:val="28"/>
          <w:szCs w:val="28"/>
        </w:rPr>
        <w:t xml:space="preserve"> 2</w:t>
      </w:r>
      <w:r w:rsidR="003A7D3D">
        <w:rPr>
          <w:sz w:val="28"/>
          <w:szCs w:val="28"/>
        </w:rPr>
        <w:t>0</w:t>
      </w:r>
      <w:r w:rsidR="008E3B18">
        <w:rPr>
          <w:sz w:val="28"/>
          <w:szCs w:val="28"/>
        </w:rPr>
        <w:t>.12.201</w:t>
      </w:r>
      <w:r w:rsidR="003A7D3D">
        <w:rPr>
          <w:sz w:val="28"/>
          <w:szCs w:val="28"/>
        </w:rPr>
        <w:t>9</w:t>
      </w:r>
      <w:r w:rsidR="00C87FDD">
        <w:rPr>
          <w:sz w:val="28"/>
          <w:szCs w:val="28"/>
        </w:rPr>
        <w:t xml:space="preserve"> г.</w:t>
      </w:r>
      <w:r w:rsidR="000403D4">
        <w:rPr>
          <w:sz w:val="28"/>
          <w:szCs w:val="28"/>
        </w:rPr>
        <w:t xml:space="preserve"> </w:t>
      </w:r>
      <w:r w:rsidR="004B4DC4">
        <w:rPr>
          <w:sz w:val="28"/>
          <w:szCs w:val="28"/>
        </w:rPr>
        <w:t>№</w:t>
      </w:r>
      <w:r w:rsidR="00214D57">
        <w:rPr>
          <w:sz w:val="28"/>
          <w:szCs w:val="28"/>
        </w:rPr>
        <w:t xml:space="preserve"> </w:t>
      </w:r>
      <w:r w:rsidR="003A7D3D">
        <w:rPr>
          <w:sz w:val="28"/>
          <w:szCs w:val="28"/>
        </w:rPr>
        <w:t>18</w:t>
      </w:r>
    </w:p>
    <w:p w:rsidR="004B4DC4" w:rsidRDefault="004B4DC4" w:rsidP="004B4DC4">
      <w:pPr>
        <w:rPr>
          <w:sz w:val="28"/>
          <w:szCs w:val="28"/>
        </w:rPr>
      </w:pPr>
    </w:p>
    <w:p w:rsidR="004B4DC4" w:rsidRDefault="004B4DC4" w:rsidP="000403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B4DC4" w:rsidRDefault="004B4DC4" w:rsidP="000403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FB77F3">
        <w:rPr>
          <w:sz w:val="28"/>
          <w:szCs w:val="28"/>
        </w:rPr>
        <w:t>Безводного сельского поселения</w:t>
      </w:r>
    </w:p>
    <w:p w:rsidR="004716E3" w:rsidRDefault="004716E3" w:rsidP="000403D4">
      <w:pPr>
        <w:jc w:val="center"/>
        <w:rPr>
          <w:sz w:val="28"/>
          <w:szCs w:val="28"/>
        </w:rPr>
      </w:pPr>
    </w:p>
    <w:p w:rsidR="004B4DC4" w:rsidRDefault="004B4DC4" w:rsidP="0024736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Правовая основа назначения дополнительно</w:t>
      </w:r>
      <w:r w:rsidR="007242C8">
        <w:rPr>
          <w:sz w:val="28"/>
          <w:szCs w:val="28"/>
        </w:rPr>
        <w:t>го материального обеспечения лицам, замещавшим</w:t>
      </w:r>
      <w:r>
        <w:rPr>
          <w:sz w:val="28"/>
          <w:szCs w:val="28"/>
        </w:rPr>
        <w:t xml:space="preserve"> муниципальные должности и должности муниципальной службы в администрации </w:t>
      </w:r>
      <w:r w:rsidR="00FB77F3">
        <w:rPr>
          <w:sz w:val="28"/>
          <w:szCs w:val="28"/>
        </w:rPr>
        <w:t>Безводного се</w:t>
      </w:r>
      <w:r w:rsidR="00681095">
        <w:rPr>
          <w:sz w:val="28"/>
          <w:szCs w:val="28"/>
        </w:rPr>
        <w:t>льского поселения Курганинского района.</w:t>
      </w:r>
    </w:p>
    <w:p w:rsidR="004716E3" w:rsidRDefault="00E81F94" w:rsidP="00247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основой для назначения дополнительного материального обеспечения лицам, замещавшим муниципальные должности и должности муниципальной службы в администрации </w:t>
      </w:r>
      <w:r w:rsidR="00681095">
        <w:rPr>
          <w:sz w:val="28"/>
          <w:szCs w:val="28"/>
        </w:rPr>
        <w:t>Безводного сельского поселения Курганинского района</w:t>
      </w:r>
      <w:r>
        <w:rPr>
          <w:sz w:val="28"/>
          <w:szCs w:val="28"/>
        </w:rPr>
        <w:t>,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2 марта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E81F94" w:rsidRDefault="004716E3" w:rsidP="008D1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81F94">
        <w:rPr>
          <w:sz w:val="28"/>
          <w:szCs w:val="28"/>
        </w:rPr>
        <w:t xml:space="preserve">25-ФЗ «О муниципальной </w:t>
      </w:r>
      <w:r w:rsidR="007242C8">
        <w:rPr>
          <w:sz w:val="28"/>
          <w:szCs w:val="28"/>
        </w:rPr>
        <w:t xml:space="preserve">службе в Российской Федерации», Федеральный закон от 15 декабря 2001 года № 166-ФЗ «О государственном пенсионном обеспечении в Российской Федерации», </w:t>
      </w:r>
      <w:r w:rsidR="00E81F94">
        <w:rPr>
          <w:sz w:val="28"/>
          <w:szCs w:val="28"/>
        </w:rPr>
        <w:t xml:space="preserve">Закон Краснодарского края от 8 июня 2007 года № 1244-КЗ «О муниципальной службе в Краснодарском крае», настоящее Положение, а также иные нормативные правовые акты Российской Федерации, Краснодарского края, </w:t>
      </w:r>
      <w:r w:rsidR="00681095">
        <w:rPr>
          <w:sz w:val="28"/>
          <w:szCs w:val="28"/>
        </w:rPr>
        <w:t>Безводного сельского поселения Курганинского района</w:t>
      </w:r>
      <w:r w:rsidR="00E81F94">
        <w:rPr>
          <w:sz w:val="28"/>
          <w:szCs w:val="28"/>
        </w:rPr>
        <w:t>.</w:t>
      </w:r>
    </w:p>
    <w:p w:rsidR="00E81F94" w:rsidRDefault="00E81F94" w:rsidP="0024736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Положении</w:t>
      </w:r>
    </w:p>
    <w:p w:rsidR="00E81F94" w:rsidRDefault="00E81F94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Положении используются следующие понятия:</w:t>
      </w:r>
    </w:p>
    <w:p w:rsidR="00E81F94" w:rsidRDefault="00E81F94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47367">
        <w:rPr>
          <w:sz w:val="28"/>
          <w:szCs w:val="28"/>
        </w:rPr>
        <w:t xml:space="preserve"> </w:t>
      </w:r>
      <w:r>
        <w:rPr>
          <w:sz w:val="28"/>
          <w:szCs w:val="28"/>
        </w:rPr>
        <w:t>стаж муниципальной службы – это суммарная (общая) продолжительность периодов осуществления муниципальной службы, а также иных периодов деятельности</w:t>
      </w:r>
      <w:r w:rsidR="007242C8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определяемых Законом Краснодарского края от 27 сентября 2007 года № 1324-КЗ «О порядке исчисления стажа муниципальной службы в Краснодарском крае»;</w:t>
      </w:r>
    </w:p>
    <w:p w:rsidR="007242C8" w:rsidRDefault="00E81F94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47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681095">
        <w:rPr>
          <w:sz w:val="28"/>
          <w:szCs w:val="28"/>
        </w:rPr>
        <w:t>Безводного сельского поселения Курганинского района</w:t>
      </w:r>
      <w:r>
        <w:rPr>
          <w:sz w:val="28"/>
          <w:szCs w:val="28"/>
        </w:rPr>
        <w:t xml:space="preserve"> (далее дополнительное материальное обеспечение) </w:t>
      </w:r>
      <w:r w:rsidR="001A3393">
        <w:rPr>
          <w:sz w:val="28"/>
          <w:szCs w:val="28"/>
        </w:rPr>
        <w:t>–</w:t>
      </w:r>
      <w:r>
        <w:rPr>
          <w:sz w:val="28"/>
          <w:szCs w:val="28"/>
        </w:rPr>
        <w:t xml:space="preserve"> ежемесячная</w:t>
      </w:r>
      <w:r w:rsidR="001A3393">
        <w:rPr>
          <w:sz w:val="28"/>
          <w:szCs w:val="28"/>
        </w:rPr>
        <w:t xml:space="preserve"> денежная выплата, осуществляемая в связи с прекращением замещения муниципальной должности или</w:t>
      </w:r>
      <w:r w:rsidR="007242C8">
        <w:rPr>
          <w:sz w:val="28"/>
          <w:szCs w:val="28"/>
        </w:rPr>
        <w:t xml:space="preserve"> должности муниципальной службы в </w:t>
      </w:r>
      <w:r w:rsidR="001A3393">
        <w:rPr>
          <w:sz w:val="28"/>
          <w:szCs w:val="28"/>
        </w:rPr>
        <w:t xml:space="preserve">администрации </w:t>
      </w:r>
      <w:r w:rsidR="00681095">
        <w:rPr>
          <w:sz w:val="28"/>
          <w:szCs w:val="28"/>
        </w:rPr>
        <w:t>Безводного сельского поселения Курганинского района</w:t>
      </w:r>
      <w:r w:rsidR="001A3393">
        <w:rPr>
          <w:sz w:val="28"/>
          <w:szCs w:val="28"/>
        </w:rPr>
        <w:t xml:space="preserve"> (далее - должность</w:t>
      </w:r>
      <w:r w:rsidR="000403D4">
        <w:rPr>
          <w:sz w:val="28"/>
          <w:szCs w:val="28"/>
        </w:rPr>
        <w:t xml:space="preserve"> </w:t>
      </w:r>
      <w:r w:rsidR="001A3393">
        <w:rPr>
          <w:sz w:val="28"/>
          <w:szCs w:val="28"/>
        </w:rPr>
        <w:t>муниципальной службы) при выходе на пенсию.</w:t>
      </w:r>
    </w:p>
    <w:p w:rsidR="001A3393" w:rsidRDefault="00525AF5" w:rsidP="0024736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дополнительного материального обеспечения</w:t>
      </w:r>
    </w:p>
    <w:p w:rsidR="00525AF5" w:rsidRDefault="00525AF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Финансирование дополнительного материального обеспечения производится </w:t>
      </w:r>
      <w:r w:rsidR="00147768">
        <w:rPr>
          <w:sz w:val="28"/>
          <w:szCs w:val="28"/>
        </w:rPr>
        <w:t xml:space="preserve">за счет средств местного бюджета и выплачивается при наличии средств в бюджете </w:t>
      </w:r>
      <w:r w:rsidR="00681095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525AF5" w:rsidRDefault="00525AF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7367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назначения дополнительного материального обеспечения</w:t>
      </w:r>
    </w:p>
    <w:p w:rsidR="00525AF5" w:rsidRDefault="004716E3" w:rsidP="008D1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C2FBB">
        <w:rPr>
          <w:sz w:val="28"/>
          <w:szCs w:val="28"/>
        </w:rPr>
        <w:t>1.</w:t>
      </w:r>
      <w:r w:rsidR="00247367">
        <w:rPr>
          <w:sz w:val="28"/>
          <w:szCs w:val="28"/>
        </w:rPr>
        <w:t xml:space="preserve"> </w:t>
      </w:r>
      <w:r w:rsidR="003C2FBB">
        <w:rPr>
          <w:sz w:val="28"/>
          <w:szCs w:val="28"/>
        </w:rPr>
        <w:t>Д</w:t>
      </w:r>
      <w:r w:rsidR="00525AF5">
        <w:rPr>
          <w:sz w:val="28"/>
          <w:szCs w:val="28"/>
        </w:rPr>
        <w:t xml:space="preserve">ополнительное материальное обеспечение устанавливается к пенсии по старости или инвалидности, назначаемой в соответствии с Федеральным законом «О трудовых 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</w:t>
      </w:r>
      <w:r w:rsidR="007242C8">
        <w:rPr>
          <w:sz w:val="28"/>
          <w:szCs w:val="28"/>
        </w:rPr>
        <w:t xml:space="preserve">Федерации», и выплачивается в Порядке, </w:t>
      </w:r>
      <w:r w:rsidR="00525AF5">
        <w:rPr>
          <w:sz w:val="28"/>
          <w:szCs w:val="28"/>
        </w:rPr>
        <w:t xml:space="preserve">утверждаемым главой </w:t>
      </w:r>
      <w:r w:rsidR="00681095">
        <w:rPr>
          <w:sz w:val="28"/>
          <w:szCs w:val="28"/>
        </w:rPr>
        <w:t>Безводного сельского поселения Курганинского района</w:t>
      </w:r>
      <w:r w:rsidR="007242C8">
        <w:rPr>
          <w:sz w:val="28"/>
          <w:szCs w:val="28"/>
        </w:rPr>
        <w:t>, в соответствии с настоящим Полож</w:t>
      </w:r>
      <w:r w:rsidR="003C2FBB">
        <w:rPr>
          <w:sz w:val="28"/>
          <w:szCs w:val="28"/>
        </w:rPr>
        <w:t>ением.</w:t>
      </w:r>
    </w:p>
    <w:p w:rsidR="003C2FBB" w:rsidRDefault="004716E3" w:rsidP="00C65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C2FBB">
        <w:rPr>
          <w:sz w:val="28"/>
          <w:szCs w:val="28"/>
        </w:rPr>
        <w:t>2.</w:t>
      </w:r>
      <w:r w:rsidR="00247367">
        <w:rPr>
          <w:sz w:val="28"/>
          <w:szCs w:val="28"/>
        </w:rPr>
        <w:t xml:space="preserve"> </w:t>
      </w:r>
      <w:r w:rsidR="003C2FBB">
        <w:rPr>
          <w:sz w:val="28"/>
          <w:szCs w:val="28"/>
        </w:rPr>
        <w:t>Лица, замещавшие муниципальные должности и должности муниципальной службы имеют право на дополнительное материальное обеспечени</w:t>
      </w:r>
      <w:r w:rsidR="007242C8">
        <w:rPr>
          <w:sz w:val="28"/>
          <w:szCs w:val="28"/>
        </w:rPr>
        <w:t>е в соответствии с настоящим Полож</w:t>
      </w:r>
      <w:r w:rsidR="003C2FBB">
        <w:rPr>
          <w:sz w:val="28"/>
          <w:szCs w:val="28"/>
        </w:rPr>
        <w:t>ением при прекращении полномочий по замещаемой муниципальной должности, освобождении от замещаемой должности муниципальной службы и увольнении с муниципальной службы после 1 января 1997 года по следующим основаниям:</w:t>
      </w:r>
    </w:p>
    <w:p w:rsidR="003C2FBB" w:rsidRDefault="003C2FBB" w:rsidP="00C65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47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ликвидация администрации </w:t>
      </w:r>
      <w:r w:rsidR="00681095">
        <w:rPr>
          <w:sz w:val="28"/>
          <w:szCs w:val="28"/>
        </w:rPr>
        <w:t>Безводного сельского поселения Курганинского района</w:t>
      </w:r>
      <w:r>
        <w:rPr>
          <w:sz w:val="28"/>
          <w:szCs w:val="28"/>
        </w:rPr>
        <w:t xml:space="preserve">, отраслевых (функциональных) и территориальных органов администрации </w:t>
      </w:r>
      <w:r w:rsidR="00681095">
        <w:rPr>
          <w:sz w:val="28"/>
          <w:szCs w:val="28"/>
        </w:rPr>
        <w:t xml:space="preserve">Безводного сельского поселения Курганинского района </w:t>
      </w:r>
      <w:r>
        <w:rPr>
          <w:sz w:val="28"/>
          <w:szCs w:val="28"/>
        </w:rPr>
        <w:t>или сокращения штата муниципальных служащих;</w:t>
      </w:r>
    </w:p>
    <w:p w:rsidR="003C2FBB" w:rsidRDefault="003C2FBB" w:rsidP="00C65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47367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достижение предельного возраста, установленного законодательством для замещения должности муниципальной службы;</w:t>
      </w:r>
    </w:p>
    <w:p w:rsidR="003C2FBB" w:rsidRDefault="003C2FBB" w:rsidP="00C65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47367">
        <w:rPr>
          <w:sz w:val="28"/>
          <w:szCs w:val="28"/>
        </w:rPr>
        <w:t xml:space="preserve"> </w:t>
      </w:r>
      <w:r>
        <w:rPr>
          <w:sz w:val="28"/>
          <w:szCs w:val="28"/>
        </w:rPr>
        <w:t>расторжение трудового договора и увольнение по собственному желанию в связи с выходом на госуд</w:t>
      </w:r>
      <w:r w:rsidR="007242C8">
        <w:rPr>
          <w:sz w:val="28"/>
          <w:szCs w:val="28"/>
        </w:rPr>
        <w:t>арственную пенсию или увольнение</w:t>
      </w:r>
      <w:r>
        <w:rPr>
          <w:sz w:val="28"/>
          <w:szCs w:val="28"/>
        </w:rPr>
        <w:t xml:space="preserve"> по инициативе муниципального служащего в период получения пенсии в соответствии с Федеральными законами, указанными в части 1 настоящей статьи;</w:t>
      </w:r>
    </w:p>
    <w:p w:rsidR="003C2FBB" w:rsidRDefault="003C2FBB" w:rsidP="00C65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47367">
        <w:rPr>
          <w:sz w:val="28"/>
          <w:szCs w:val="28"/>
        </w:rPr>
        <w:t xml:space="preserve"> </w:t>
      </w:r>
      <w:r>
        <w:rPr>
          <w:sz w:val="28"/>
          <w:szCs w:val="28"/>
        </w:rPr>
        <w:t>истечение срока полномочий лица, замещавшего муниципальную должность.</w:t>
      </w:r>
    </w:p>
    <w:p w:rsidR="003C2FBB" w:rsidRDefault="004716E3" w:rsidP="00C65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C2FBB">
        <w:rPr>
          <w:sz w:val="28"/>
          <w:szCs w:val="28"/>
        </w:rPr>
        <w:t>3.</w:t>
      </w:r>
      <w:r w:rsidR="00247367">
        <w:rPr>
          <w:sz w:val="28"/>
          <w:szCs w:val="28"/>
        </w:rPr>
        <w:t xml:space="preserve"> </w:t>
      </w:r>
      <w:r w:rsidR="003C2FBB">
        <w:rPr>
          <w:sz w:val="28"/>
          <w:szCs w:val="28"/>
        </w:rPr>
        <w:t>Дополнительное материальное обеспечение устанавливается лицам, замещавшим должности муниципальной службы непосредственно перед увольнением не менее 12 полных календарных месяцев, при наличии стажа муниципальной службы не менее 15 лет, устанавливаемого в соответствии с приложением к настоящему Положению и подтверждаемого соответствующими документами.</w:t>
      </w:r>
    </w:p>
    <w:p w:rsidR="001A372C" w:rsidRDefault="003C2FBB" w:rsidP="00C65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материальное обеспечение устанавливается также лицам, замещавшим должности муниципальной службы и уволенным до истечения 12 полных календарных месяцев по основаниям, предусмотренным пунктом 1 части 2 настоящей статьи, при наличии стажа муниципальной службы не менее 15 лет.</w:t>
      </w:r>
    </w:p>
    <w:p w:rsidR="00A35239" w:rsidRDefault="00D12EB5" w:rsidP="00D12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6E3">
        <w:rPr>
          <w:sz w:val="28"/>
          <w:szCs w:val="28"/>
        </w:rPr>
        <w:t>.</w:t>
      </w:r>
      <w:r w:rsidR="00A35239">
        <w:rPr>
          <w:sz w:val="28"/>
          <w:szCs w:val="28"/>
        </w:rPr>
        <w:t>4.</w:t>
      </w:r>
      <w:r w:rsidR="00247367">
        <w:rPr>
          <w:sz w:val="28"/>
          <w:szCs w:val="28"/>
        </w:rPr>
        <w:t xml:space="preserve"> </w:t>
      </w:r>
      <w:r w:rsidR="00A35239">
        <w:rPr>
          <w:sz w:val="28"/>
          <w:szCs w:val="28"/>
        </w:rPr>
        <w:t>Лица, замещавшие муниципальные должности, имеют право на дополнительное материальное обеспечение, если они исполняли полномочия по замещаемой должности в течение одного полного срока избрания.</w:t>
      </w:r>
    </w:p>
    <w:p w:rsidR="00A35239" w:rsidRDefault="004716E3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5239">
        <w:rPr>
          <w:sz w:val="28"/>
          <w:szCs w:val="28"/>
        </w:rPr>
        <w:t>5.</w:t>
      </w:r>
      <w:r w:rsidR="00247367">
        <w:rPr>
          <w:sz w:val="28"/>
          <w:szCs w:val="28"/>
        </w:rPr>
        <w:t xml:space="preserve"> </w:t>
      </w:r>
      <w:r w:rsidR="00A35239">
        <w:rPr>
          <w:sz w:val="28"/>
          <w:szCs w:val="28"/>
        </w:rPr>
        <w:t>Дополнительное материальное обеспечение не выплачивается при поступлении на работу (службу).</w:t>
      </w:r>
    </w:p>
    <w:p w:rsidR="00A35239" w:rsidRDefault="004716E3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A35239">
        <w:rPr>
          <w:sz w:val="28"/>
          <w:szCs w:val="28"/>
        </w:rPr>
        <w:t>6.</w:t>
      </w:r>
      <w:r w:rsidR="00247367">
        <w:rPr>
          <w:sz w:val="28"/>
          <w:szCs w:val="28"/>
        </w:rPr>
        <w:t xml:space="preserve"> </w:t>
      </w:r>
      <w:r w:rsidR="00A35239">
        <w:rPr>
          <w:sz w:val="28"/>
          <w:szCs w:val="28"/>
        </w:rPr>
        <w:t>Дополнительное материальное обеспечение не устанавливается лицам, замещавшим муниципальные должности и должности муниципальной службы, которым в соответствии с законодательством Российской Федерации назначен какой-либо другой вид пенсии, кроме предусмотренных частью 1 настоящей статьи. Дополнительное материальное обеспечение лицам, получающим два вида пенсии, устанавливается к пенсии по старости.</w:t>
      </w:r>
    </w:p>
    <w:p w:rsidR="00D602A5" w:rsidRDefault="004716E3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5239">
        <w:rPr>
          <w:sz w:val="28"/>
          <w:szCs w:val="28"/>
        </w:rPr>
        <w:t>7.</w:t>
      </w:r>
      <w:r w:rsidR="00247367">
        <w:rPr>
          <w:sz w:val="28"/>
          <w:szCs w:val="28"/>
        </w:rPr>
        <w:t xml:space="preserve"> </w:t>
      </w:r>
      <w:r w:rsidR="00D602A5">
        <w:rPr>
          <w:sz w:val="28"/>
          <w:szCs w:val="28"/>
        </w:rPr>
        <w:t>Дополнительное материальное обеспечение устанавливается лицам, замещавшим муниципальные должности и должности муниципальной службы, зарегистрированным по месту жительства на территории Курганинского района.</w:t>
      </w:r>
    </w:p>
    <w:p w:rsidR="00D602A5" w:rsidRDefault="00D602A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4736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дополнительного материального обеспечения</w:t>
      </w:r>
    </w:p>
    <w:p w:rsidR="00D602A5" w:rsidRDefault="00D602A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Лицам, замещавшим муниципальные должности и должности муниципальной службы, размер дополнительного материального обеспечения устанавливается в процентах к начисленным базовой, страховой и накопительной частям пенсии по старости, инвалидности, либо досрочно установленной в соответствии с Законом Российской Федерации «О занятости населения в Российской Федерации» в следующем порядке:</w:t>
      </w:r>
    </w:p>
    <w:p w:rsidR="00D602A5" w:rsidRDefault="00D602A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D6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лицам, замещавшим должности муниципальной службы </w:t>
      </w:r>
      <w:r w:rsidR="007242C8">
        <w:rPr>
          <w:sz w:val="28"/>
          <w:szCs w:val="28"/>
        </w:rPr>
        <w:t xml:space="preserve">- </w:t>
      </w:r>
      <w:r>
        <w:rPr>
          <w:sz w:val="28"/>
          <w:szCs w:val="28"/>
        </w:rPr>
        <w:t>60 процентов при стаже муниципальной службы 15 лет и увеличивается на 3 процента за каждый полный год сверх установленного стажа, но не более 80 процентов;</w:t>
      </w:r>
    </w:p>
    <w:p w:rsidR="00D602A5" w:rsidRDefault="00D602A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47367">
        <w:rPr>
          <w:sz w:val="28"/>
          <w:szCs w:val="28"/>
        </w:rPr>
        <w:t xml:space="preserve"> </w:t>
      </w:r>
      <w:r>
        <w:rPr>
          <w:sz w:val="28"/>
          <w:szCs w:val="28"/>
        </w:rPr>
        <w:t>лицам, замещавшим муниципальные должности, при исполнении полномочий в течение одного полного срока избрания – 100 процентов.</w:t>
      </w:r>
    </w:p>
    <w:p w:rsidR="00D602A5" w:rsidRDefault="00D602A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47367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Назначение дополнительного материального обеспечения, перерасчет его размера.</w:t>
      </w:r>
    </w:p>
    <w:p w:rsidR="00D602A5" w:rsidRDefault="00D602A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дополнительного материального обеспечения, перерасчет его размера производится в порядке, устанавливаемом постановлением главы </w:t>
      </w:r>
      <w:r w:rsidR="00380DF6">
        <w:rPr>
          <w:sz w:val="28"/>
          <w:szCs w:val="28"/>
        </w:rPr>
        <w:t>Безводного сельского поселения Курганинского района</w:t>
      </w:r>
      <w:r>
        <w:rPr>
          <w:sz w:val="28"/>
          <w:szCs w:val="28"/>
        </w:rPr>
        <w:t>.</w:t>
      </w:r>
    </w:p>
    <w:p w:rsidR="00D602A5" w:rsidRDefault="00D602A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47367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назначения и перерасчета выплаты дополнительного материального обеспечения.</w:t>
      </w:r>
    </w:p>
    <w:p w:rsidR="00D602A5" w:rsidRDefault="00D602A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материальное обеспечение назначается с 1-го числа месяца, в котором подано заявление</w:t>
      </w:r>
      <w:r w:rsidR="008D111D">
        <w:rPr>
          <w:sz w:val="28"/>
          <w:szCs w:val="28"/>
        </w:rPr>
        <w:t>,</w:t>
      </w:r>
      <w:r>
        <w:rPr>
          <w:sz w:val="28"/>
          <w:szCs w:val="28"/>
        </w:rPr>
        <w:t xml:space="preserve"> о его установлении, но не ранее дня возникновения права на него.</w:t>
      </w:r>
    </w:p>
    <w:p w:rsidR="004B7143" w:rsidRDefault="00D602A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Перерасчет дополнительного материального обеспечения в связи с увеличением его размера производится с 1-го числа месяца, в котором наступило право на перерасчет.</w:t>
      </w:r>
    </w:p>
    <w:p w:rsidR="00D602A5" w:rsidRDefault="00D602A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8.Срок, на который назначается, прекращается и возобновляется дополнительное материальное обеспечение</w:t>
      </w:r>
    </w:p>
    <w:p w:rsidR="00D12EB5" w:rsidRDefault="00D602A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дополнительное материальное обеспечение, установленное к пенсии по старости,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назначенной в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«О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трудовых </w:t>
      </w:r>
    </w:p>
    <w:p w:rsidR="00D602A5" w:rsidRDefault="00D602A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Федерации», назначается</w:t>
      </w:r>
      <w:r w:rsidR="007242C8">
        <w:rPr>
          <w:sz w:val="28"/>
          <w:szCs w:val="28"/>
        </w:rPr>
        <w:t xml:space="preserve"> на срок действия настоящего Полож</w:t>
      </w:r>
      <w:r>
        <w:rPr>
          <w:sz w:val="28"/>
          <w:szCs w:val="28"/>
        </w:rPr>
        <w:t>ения;</w:t>
      </w:r>
    </w:p>
    <w:p w:rsidR="00D602A5" w:rsidRDefault="00D602A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D60E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дополнительное материальное обеспечение, назначенное к пенсии по инвалидности, устанавливается на срок инвалидности, но не свы</w:t>
      </w:r>
      <w:r w:rsidR="007242C8">
        <w:rPr>
          <w:sz w:val="28"/>
          <w:szCs w:val="28"/>
        </w:rPr>
        <w:t>ше срока действия настоящего Полож</w:t>
      </w:r>
      <w:r>
        <w:rPr>
          <w:sz w:val="28"/>
          <w:szCs w:val="28"/>
        </w:rPr>
        <w:t>ения;</w:t>
      </w:r>
    </w:p>
    <w:p w:rsidR="00D602A5" w:rsidRDefault="00D602A5" w:rsidP="00C65F20">
      <w:pPr>
        <w:ind w:firstLine="709"/>
        <w:jc w:val="both"/>
        <w:rPr>
          <w:sz w:val="28"/>
          <w:szCs w:val="28"/>
        </w:rPr>
      </w:pPr>
      <w:r w:rsidRPr="00FB734D">
        <w:rPr>
          <w:sz w:val="28"/>
          <w:szCs w:val="28"/>
        </w:rPr>
        <w:lastRenderedPageBreak/>
        <w:t>3)</w:t>
      </w:r>
      <w:r w:rsidR="006D60E2" w:rsidRPr="00FB734D">
        <w:rPr>
          <w:sz w:val="28"/>
          <w:szCs w:val="28"/>
        </w:rPr>
        <w:t xml:space="preserve"> </w:t>
      </w:r>
      <w:r w:rsidRPr="00FB734D">
        <w:rPr>
          <w:sz w:val="28"/>
          <w:szCs w:val="28"/>
        </w:rPr>
        <w:t>выплата дополнительного материального обеспечения прекращается в случае поступления лица, замещавшего муниципальную должность или должность муниципальной службы, на работу, либо муниципальную службу, в случае его смерти, а также в случае признания его в установленном порядке умершим или безвестно отсутствующим с 1-го числа месяца, следующего за месяцем, в котором наступила смерть либо вступило в силу решение суда об объявлении его умершим или о признании его безвестно отсутствующим;</w:t>
      </w:r>
    </w:p>
    <w:p w:rsidR="00D602A5" w:rsidRDefault="00D602A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D60E2">
        <w:rPr>
          <w:sz w:val="28"/>
          <w:szCs w:val="28"/>
        </w:rPr>
        <w:t xml:space="preserve"> </w:t>
      </w:r>
      <w:r>
        <w:rPr>
          <w:sz w:val="28"/>
          <w:szCs w:val="28"/>
        </w:rPr>
        <w:t>возобновление выплаты дополнительного материального обеспечения производится с 1-го числа месяца, следующего за месяцем, в котором были получены заявления о возобно</w:t>
      </w:r>
      <w:r w:rsidR="008D111D">
        <w:rPr>
          <w:sz w:val="28"/>
          <w:szCs w:val="28"/>
        </w:rPr>
        <w:t>в</w:t>
      </w:r>
      <w:r>
        <w:rPr>
          <w:sz w:val="28"/>
          <w:szCs w:val="28"/>
        </w:rPr>
        <w:t>лении выплаты дополнительного материального обеспечения и соответствующие документы, в порядке, установленном для первоначального назначения дополнительного материального обеспечения, исходя из фактического размера пенсии и стажа муниципальной службы.</w:t>
      </w:r>
    </w:p>
    <w:p w:rsidR="00D602A5" w:rsidRDefault="00D602A5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D60E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назначения, перерасчета размера,</w:t>
      </w:r>
      <w:r w:rsidR="008D111D">
        <w:rPr>
          <w:sz w:val="28"/>
          <w:szCs w:val="28"/>
        </w:rPr>
        <w:t xml:space="preserve"> выплаты дополнительного материального обеспечения.</w:t>
      </w:r>
    </w:p>
    <w:p w:rsidR="008D111D" w:rsidRDefault="008D111D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6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назначение дополнительного материального обеспечения производится на основании распоряжения главы </w:t>
      </w:r>
      <w:r w:rsidR="00380DF6">
        <w:rPr>
          <w:sz w:val="28"/>
          <w:szCs w:val="28"/>
        </w:rPr>
        <w:t>Безводного сельского поселения Курганинского района</w:t>
      </w:r>
      <w:r>
        <w:rPr>
          <w:sz w:val="28"/>
          <w:szCs w:val="28"/>
        </w:rPr>
        <w:t xml:space="preserve"> о назначении дополнительного материального обеспечения;</w:t>
      </w:r>
    </w:p>
    <w:p w:rsidR="008D111D" w:rsidRDefault="008D111D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D60E2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документов, необходимых для установления дополнительного материального обеспечения, порядок обращения за ним, назначения, перерасчета его размера, выплаты и ведения учетной докумен</w:t>
      </w:r>
      <w:r w:rsidR="006F4DFA">
        <w:rPr>
          <w:sz w:val="28"/>
          <w:szCs w:val="28"/>
        </w:rPr>
        <w:t>тации устанавливаются в Порядке</w:t>
      </w:r>
      <w:r>
        <w:rPr>
          <w:sz w:val="28"/>
          <w:szCs w:val="28"/>
        </w:rPr>
        <w:t xml:space="preserve">, утверждаемым главой </w:t>
      </w:r>
      <w:r w:rsidR="00380DF6">
        <w:rPr>
          <w:sz w:val="28"/>
          <w:szCs w:val="28"/>
        </w:rPr>
        <w:t>Безводного сельского поселения Курганинского района</w:t>
      </w:r>
      <w:r>
        <w:rPr>
          <w:sz w:val="28"/>
          <w:szCs w:val="28"/>
        </w:rPr>
        <w:t>;</w:t>
      </w:r>
    </w:p>
    <w:p w:rsidR="008D111D" w:rsidRDefault="008D111D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D60E2">
        <w:rPr>
          <w:sz w:val="28"/>
          <w:szCs w:val="28"/>
        </w:rPr>
        <w:t xml:space="preserve"> </w:t>
      </w:r>
      <w:r w:rsidR="001A372C">
        <w:rPr>
          <w:sz w:val="28"/>
          <w:szCs w:val="28"/>
        </w:rPr>
        <w:t xml:space="preserve">размер дополнительного материального обеспечения устанавливается из расчета государственной пенсии по состоянию на 1 января </w:t>
      </w:r>
      <w:r w:rsidR="00F066BF">
        <w:rPr>
          <w:sz w:val="28"/>
          <w:szCs w:val="28"/>
        </w:rPr>
        <w:t>201</w:t>
      </w:r>
      <w:r w:rsidR="009270E5">
        <w:rPr>
          <w:sz w:val="28"/>
          <w:szCs w:val="28"/>
        </w:rPr>
        <w:t>9</w:t>
      </w:r>
      <w:r w:rsidR="001A372C">
        <w:rPr>
          <w:sz w:val="28"/>
          <w:szCs w:val="28"/>
        </w:rPr>
        <w:t xml:space="preserve"> года и индексации не подлежит.</w:t>
      </w:r>
    </w:p>
    <w:p w:rsidR="008D111D" w:rsidRDefault="008D111D" w:rsidP="00C65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D60E2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Заключительные Положения</w:t>
      </w:r>
    </w:p>
    <w:p w:rsidR="008D111D" w:rsidRDefault="008D111D" w:rsidP="008D1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6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</w:t>
      </w:r>
      <w:r w:rsidR="006F4DFA">
        <w:rPr>
          <w:sz w:val="28"/>
          <w:szCs w:val="28"/>
        </w:rPr>
        <w:t xml:space="preserve">действует </w:t>
      </w:r>
      <w:r>
        <w:rPr>
          <w:sz w:val="28"/>
          <w:szCs w:val="28"/>
        </w:rPr>
        <w:t xml:space="preserve">до </w:t>
      </w:r>
      <w:r w:rsidR="00F066BF">
        <w:rPr>
          <w:sz w:val="28"/>
          <w:szCs w:val="28"/>
        </w:rPr>
        <w:t>31 декабря</w:t>
      </w:r>
      <w:r w:rsidR="00681175">
        <w:rPr>
          <w:sz w:val="28"/>
          <w:szCs w:val="28"/>
        </w:rPr>
        <w:t xml:space="preserve"> 201</w:t>
      </w:r>
      <w:r w:rsidR="009270E5">
        <w:rPr>
          <w:sz w:val="28"/>
          <w:szCs w:val="28"/>
        </w:rPr>
        <w:t>9</w:t>
      </w:r>
      <w:r w:rsidR="0068117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D60E2">
        <w:rPr>
          <w:sz w:val="28"/>
          <w:szCs w:val="28"/>
        </w:rPr>
        <w:t>ода</w:t>
      </w:r>
    </w:p>
    <w:p w:rsidR="007A058F" w:rsidRDefault="007A058F" w:rsidP="007A058F">
      <w:pPr>
        <w:tabs>
          <w:tab w:val="left" w:pos="2505"/>
        </w:tabs>
        <w:ind w:firstLine="708"/>
        <w:jc w:val="both"/>
        <w:rPr>
          <w:sz w:val="28"/>
          <w:szCs w:val="28"/>
        </w:rPr>
      </w:pPr>
    </w:p>
    <w:p w:rsidR="00C65F20" w:rsidRDefault="00C65F20" w:rsidP="007A058F">
      <w:pPr>
        <w:tabs>
          <w:tab w:val="left" w:pos="2505"/>
        </w:tabs>
        <w:ind w:firstLine="708"/>
        <w:jc w:val="both"/>
        <w:rPr>
          <w:sz w:val="28"/>
          <w:szCs w:val="28"/>
        </w:rPr>
      </w:pPr>
    </w:p>
    <w:p w:rsidR="007A058F" w:rsidRDefault="007A058F" w:rsidP="007A058F">
      <w:pPr>
        <w:tabs>
          <w:tab w:val="left" w:pos="2505"/>
        </w:tabs>
        <w:ind w:firstLine="708"/>
        <w:jc w:val="both"/>
        <w:rPr>
          <w:sz w:val="28"/>
          <w:szCs w:val="28"/>
        </w:rPr>
      </w:pPr>
    </w:p>
    <w:p w:rsidR="008D111D" w:rsidRDefault="007D0FD1" w:rsidP="0038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380DF6">
        <w:rPr>
          <w:sz w:val="28"/>
          <w:szCs w:val="28"/>
        </w:rPr>
        <w:t>Безводного</w:t>
      </w:r>
    </w:p>
    <w:p w:rsidR="00380DF6" w:rsidRDefault="00380DF6" w:rsidP="00380DF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058F" w:rsidRDefault="00380DF6" w:rsidP="006D60E2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C65F20">
        <w:rPr>
          <w:sz w:val="28"/>
          <w:szCs w:val="28"/>
        </w:rPr>
        <w:tab/>
      </w:r>
      <w:r w:rsidR="00C65F20">
        <w:rPr>
          <w:sz w:val="28"/>
          <w:szCs w:val="28"/>
        </w:rPr>
        <w:tab/>
      </w:r>
      <w:r w:rsidR="00C65F20">
        <w:rPr>
          <w:sz w:val="28"/>
          <w:szCs w:val="28"/>
        </w:rPr>
        <w:tab/>
      </w:r>
      <w:r w:rsidR="00C65F20">
        <w:rPr>
          <w:sz w:val="28"/>
          <w:szCs w:val="28"/>
        </w:rPr>
        <w:tab/>
      </w:r>
      <w:r w:rsidR="00C65F20">
        <w:rPr>
          <w:sz w:val="28"/>
          <w:szCs w:val="28"/>
        </w:rPr>
        <w:tab/>
      </w:r>
      <w:r w:rsidR="00C65F20">
        <w:rPr>
          <w:sz w:val="28"/>
          <w:szCs w:val="28"/>
        </w:rPr>
        <w:tab/>
      </w:r>
      <w:r w:rsidR="00C65F20">
        <w:rPr>
          <w:sz w:val="28"/>
          <w:szCs w:val="28"/>
        </w:rPr>
        <w:tab/>
      </w:r>
      <w:r w:rsidR="00C65F20">
        <w:rPr>
          <w:sz w:val="28"/>
          <w:szCs w:val="28"/>
        </w:rPr>
        <w:tab/>
      </w:r>
      <w:r w:rsidR="009270E5">
        <w:rPr>
          <w:sz w:val="28"/>
          <w:szCs w:val="28"/>
        </w:rPr>
        <w:t>И.В. Черных</w:t>
      </w:r>
      <w:r>
        <w:rPr>
          <w:sz w:val="28"/>
          <w:szCs w:val="28"/>
        </w:rPr>
        <w:t xml:space="preserve"> </w:t>
      </w:r>
    </w:p>
    <w:p w:rsidR="0059417B" w:rsidRDefault="00C65F20" w:rsidP="00380DF6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9417B" w:rsidRPr="0059417B">
        <w:rPr>
          <w:sz w:val="28"/>
          <w:szCs w:val="28"/>
        </w:rPr>
        <w:lastRenderedPageBreak/>
        <w:t>ПРИЛОЖЕНИЕ</w:t>
      </w:r>
    </w:p>
    <w:p w:rsidR="0059417B" w:rsidRDefault="0059417B" w:rsidP="00380DF6">
      <w:pPr>
        <w:ind w:left="4962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«О дополнительном</w:t>
      </w:r>
    </w:p>
    <w:p w:rsidR="0059417B" w:rsidRDefault="0059417B" w:rsidP="00380DF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материальном обеспечении лиц,</w:t>
      </w:r>
    </w:p>
    <w:p w:rsidR="0059417B" w:rsidRDefault="0059417B" w:rsidP="00380DF6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замещавших муниципальные</w:t>
      </w:r>
    </w:p>
    <w:p w:rsidR="0059417B" w:rsidRDefault="0059417B" w:rsidP="00380DF6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должности и должности</w:t>
      </w:r>
    </w:p>
    <w:p w:rsidR="0059417B" w:rsidRDefault="0059417B" w:rsidP="00380DF6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 в</w:t>
      </w:r>
    </w:p>
    <w:p w:rsidR="0059417B" w:rsidRDefault="0059417B" w:rsidP="00380DF6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80DF6">
        <w:rPr>
          <w:sz w:val="28"/>
          <w:szCs w:val="28"/>
        </w:rPr>
        <w:t>Безводного сельского поселения Курганинского района</w:t>
      </w:r>
      <w:r>
        <w:rPr>
          <w:sz w:val="28"/>
          <w:szCs w:val="28"/>
        </w:rPr>
        <w:t>»,</w:t>
      </w:r>
    </w:p>
    <w:p w:rsidR="0059417B" w:rsidRDefault="0059417B" w:rsidP="00380DF6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утвержденного решением</w:t>
      </w:r>
    </w:p>
    <w:p w:rsidR="0059417B" w:rsidRDefault="0059417B" w:rsidP="00715627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715627">
        <w:rPr>
          <w:sz w:val="28"/>
          <w:szCs w:val="28"/>
        </w:rPr>
        <w:t>Безводного сельского поселения Курганинского района</w:t>
      </w:r>
    </w:p>
    <w:p w:rsidR="0059417B" w:rsidRDefault="0059417B" w:rsidP="00C65F20">
      <w:pPr>
        <w:ind w:left="4956" w:firstLine="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8E3B18">
        <w:rPr>
          <w:sz w:val="28"/>
          <w:szCs w:val="28"/>
        </w:rPr>
        <w:t>2</w:t>
      </w:r>
      <w:r w:rsidR="00BA718A">
        <w:rPr>
          <w:sz w:val="28"/>
          <w:szCs w:val="28"/>
        </w:rPr>
        <w:t>0</w:t>
      </w:r>
      <w:r w:rsidR="008E3B18">
        <w:rPr>
          <w:sz w:val="28"/>
          <w:szCs w:val="28"/>
        </w:rPr>
        <w:t>.12.201</w:t>
      </w:r>
      <w:r w:rsidR="003A7D3D">
        <w:rPr>
          <w:sz w:val="28"/>
          <w:szCs w:val="28"/>
        </w:rPr>
        <w:t>9</w:t>
      </w:r>
      <w:r w:rsidR="00C87FDD">
        <w:rPr>
          <w:sz w:val="28"/>
          <w:szCs w:val="28"/>
        </w:rPr>
        <w:t xml:space="preserve"> г.</w:t>
      </w:r>
      <w:r w:rsidR="006D60E2">
        <w:rPr>
          <w:sz w:val="28"/>
          <w:szCs w:val="28"/>
        </w:rPr>
        <w:t xml:space="preserve"> </w:t>
      </w:r>
      <w:r w:rsidR="00803B7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E3B18">
        <w:rPr>
          <w:sz w:val="28"/>
          <w:szCs w:val="28"/>
        </w:rPr>
        <w:t xml:space="preserve"> </w:t>
      </w:r>
      <w:r w:rsidR="003A7D3D">
        <w:rPr>
          <w:sz w:val="28"/>
          <w:szCs w:val="28"/>
        </w:rPr>
        <w:t>18</w:t>
      </w:r>
    </w:p>
    <w:p w:rsidR="009270E5" w:rsidRPr="0059417B" w:rsidRDefault="009270E5" w:rsidP="006D60E2">
      <w:pPr>
        <w:ind w:left="4956" w:firstLine="6"/>
        <w:rPr>
          <w:sz w:val="28"/>
          <w:szCs w:val="28"/>
        </w:rPr>
      </w:pPr>
    </w:p>
    <w:p w:rsidR="0059417B" w:rsidRPr="0059417B" w:rsidRDefault="0059417B">
      <w:pPr>
        <w:rPr>
          <w:sz w:val="28"/>
          <w:szCs w:val="28"/>
        </w:rPr>
      </w:pPr>
    </w:p>
    <w:p w:rsidR="0059417B" w:rsidRDefault="0059417B" w:rsidP="0059417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ПЕРИОДЫ</w:t>
      </w:r>
    </w:p>
    <w:p w:rsidR="0059417B" w:rsidRDefault="0059417B" w:rsidP="005941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(работы), учитываемые при исчислении </w:t>
      </w:r>
    </w:p>
    <w:p w:rsidR="0059417B" w:rsidRPr="0059417B" w:rsidRDefault="0059417B" w:rsidP="0059417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стажа муниципальной службы, дающего право на дополнительное материальное обеспечение</w:t>
      </w:r>
    </w:p>
    <w:p w:rsidR="003413E4" w:rsidRPr="0059417B" w:rsidRDefault="003413E4" w:rsidP="007A058F">
      <w:pPr>
        <w:tabs>
          <w:tab w:val="left" w:pos="5835"/>
        </w:tabs>
        <w:rPr>
          <w:sz w:val="28"/>
          <w:szCs w:val="28"/>
        </w:rPr>
      </w:pPr>
    </w:p>
    <w:p w:rsidR="0059417B" w:rsidRPr="0059417B" w:rsidRDefault="0059417B" w:rsidP="000403D4">
      <w:pPr>
        <w:ind w:firstLine="709"/>
        <w:jc w:val="both"/>
        <w:rPr>
          <w:sz w:val="28"/>
          <w:szCs w:val="28"/>
        </w:rPr>
      </w:pPr>
      <w:r w:rsidRPr="0059417B">
        <w:rPr>
          <w:sz w:val="28"/>
          <w:szCs w:val="28"/>
        </w:rPr>
        <w:t>При исчислении стажа</w:t>
      </w:r>
      <w:r w:rsidR="0064046F">
        <w:rPr>
          <w:sz w:val="28"/>
          <w:szCs w:val="28"/>
        </w:rPr>
        <w:t xml:space="preserve"> муниципальной службы</w:t>
      </w:r>
      <w:r w:rsidRPr="0059417B">
        <w:rPr>
          <w:sz w:val="28"/>
          <w:szCs w:val="28"/>
        </w:rPr>
        <w:t xml:space="preserve">, дающего право </w:t>
      </w:r>
      <w:r w:rsidR="000403D4" w:rsidRPr="0059417B">
        <w:rPr>
          <w:sz w:val="28"/>
          <w:szCs w:val="28"/>
        </w:rPr>
        <w:t>на дополнительное материальное обеспечение,</w:t>
      </w:r>
      <w:r w:rsidRPr="0059417B">
        <w:rPr>
          <w:sz w:val="28"/>
          <w:szCs w:val="28"/>
        </w:rPr>
        <w:t xml:space="preserve"> учитываются следующие периоды:</w:t>
      </w:r>
    </w:p>
    <w:p w:rsidR="0059417B" w:rsidRPr="0064046F" w:rsidRDefault="0059417B" w:rsidP="000403D4">
      <w:pPr>
        <w:shd w:val="clear" w:color="auto" w:fill="FFFFFF"/>
        <w:ind w:firstLine="708"/>
        <w:jc w:val="both"/>
      </w:pPr>
      <w:r w:rsidRPr="0064046F">
        <w:rPr>
          <w:sz w:val="28"/>
          <w:szCs w:val="28"/>
        </w:rPr>
        <w:t>1.</w:t>
      </w:r>
      <w:r w:rsidR="006D60E2">
        <w:rPr>
          <w:sz w:val="28"/>
          <w:szCs w:val="28"/>
        </w:rPr>
        <w:t xml:space="preserve"> </w:t>
      </w:r>
      <w:r w:rsidRPr="0064046F">
        <w:rPr>
          <w:bCs/>
          <w:sz w:val="28"/>
          <w:szCs w:val="28"/>
        </w:rPr>
        <w:t xml:space="preserve">Периоды работы (службы), </w:t>
      </w:r>
      <w:r w:rsidRPr="0064046F">
        <w:rPr>
          <w:sz w:val="28"/>
          <w:szCs w:val="28"/>
        </w:rPr>
        <w:t xml:space="preserve">включаемые </w:t>
      </w:r>
      <w:r w:rsidRPr="0064046F">
        <w:rPr>
          <w:bCs/>
          <w:sz w:val="28"/>
          <w:szCs w:val="28"/>
        </w:rPr>
        <w:t>в стаж муниципальной службы</w:t>
      </w:r>
    </w:p>
    <w:p w:rsidR="000403D4" w:rsidRDefault="0059417B" w:rsidP="000403D4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 w:rsidRPr="0059417B">
        <w:rPr>
          <w:bCs/>
          <w:spacing w:val="-4"/>
          <w:sz w:val="28"/>
          <w:szCs w:val="28"/>
        </w:rPr>
        <w:t>В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стаж муниципальной службы включаются периоды работы (службы) на:</w:t>
      </w:r>
    </w:p>
    <w:p w:rsidR="000403D4" w:rsidRDefault="0059417B" w:rsidP="000403D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1)</w:t>
      </w:r>
      <w:r w:rsidR="006D60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должностях муниципальной службы (муниципальных должностях му</w:t>
      </w:r>
      <w:r>
        <w:rPr>
          <w:sz w:val="28"/>
          <w:szCs w:val="28"/>
        </w:rPr>
        <w:t>ниципальной службы) в соответствии с Реестром должностей муниципальной службы в Краснодарском крае;</w:t>
      </w:r>
    </w:p>
    <w:p w:rsidR="000403D4" w:rsidRDefault="00310487" w:rsidP="000403D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D60E2">
        <w:rPr>
          <w:sz w:val="28"/>
          <w:szCs w:val="28"/>
        </w:rPr>
        <w:t xml:space="preserve"> </w:t>
      </w:r>
      <w:r w:rsidR="0059417B">
        <w:rPr>
          <w:sz w:val="28"/>
          <w:szCs w:val="28"/>
        </w:rPr>
        <w:t>муниципальных должностях с 28 августа 1995 года</w:t>
      </w:r>
      <w:r w:rsidR="0064046F">
        <w:rPr>
          <w:sz w:val="28"/>
          <w:szCs w:val="28"/>
        </w:rPr>
        <w:t>,</w:t>
      </w:r>
      <w:r w:rsidR="0059417B">
        <w:rPr>
          <w:sz w:val="28"/>
          <w:szCs w:val="28"/>
        </w:rPr>
        <w:t xml:space="preserve"> в соответствии с Реестром муниципальных должностей в Краснодарском крае;</w:t>
      </w:r>
    </w:p>
    <w:p w:rsidR="000403D4" w:rsidRDefault="00310487" w:rsidP="000403D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D60E2">
        <w:rPr>
          <w:sz w:val="28"/>
          <w:szCs w:val="28"/>
        </w:rPr>
        <w:t xml:space="preserve"> </w:t>
      </w:r>
      <w:r w:rsidR="0059417B">
        <w:rPr>
          <w:sz w:val="28"/>
          <w:szCs w:val="28"/>
        </w:rPr>
        <w:t>государственных должностях Российской Федерации, предусмотренных Конституцией Российской Федерации, федеральными законами, законами Российской Федерации и законами РСФСР;</w:t>
      </w:r>
    </w:p>
    <w:p w:rsidR="000403D4" w:rsidRDefault="00310487" w:rsidP="000403D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4)</w:t>
      </w:r>
      <w:r w:rsidR="006D60E2">
        <w:rPr>
          <w:spacing w:val="-1"/>
          <w:sz w:val="28"/>
          <w:szCs w:val="28"/>
        </w:rPr>
        <w:t xml:space="preserve"> </w:t>
      </w:r>
      <w:r w:rsidR="0059417B">
        <w:rPr>
          <w:spacing w:val="-1"/>
          <w:sz w:val="28"/>
          <w:szCs w:val="28"/>
        </w:rPr>
        <w:t xml:space="preserve">государственных должностях Краснодарского края и государственных </w:t>
      </w:r>
      <w:r w:rsidR="0059417B">
        <w:rPr>
          <w:sz w:val="28"/>
          <w:szCs w:val="28"/>
        </w:rPr>
        <w:t>должностях иных субъектов Российской Федерации;</w:t>
      </w:r>
    </w:p>
    <w:p w:rsidR="000403D4" w:rsidRDefault="00310487" w:rsidP="000403D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5)</w:t>
      </w:r>
      <w:r w:rsidR="006D60E2">
        <w:rPr>
          <w:spacing w:val="-1"/>
          <w:sz w:val="28"/>
          <w:szCs w:val="28"/>
        </w:rPr>
        <w:t xml:space="preserve"> </w:t>
      </w:r>
      <w:r w:rsidR="0059417B">
        <w:rPr>
          <w:spacing w:val="-1"/>
          <w:sz w:val="28"/>
          <w:szCs w:val="28"/>
        </w:rPr>
        <w:t>должностях государственной гражданской службы, воинских должно</w:t>
      </w:r>
      <w:r w:rsidR="0059417B">
        <w:rPr>
          <w:sz w:val="28"/>
          <w:szCs w:val="28"/>
        </w:rPr>
        <w:t>стях и должностях правоохранительной службы (государственных должностях государственной службы) в соответствии с реестрами должностей государственной гражданской службы;</w:t>
      </w:r>
    </w:p>
    <w:p w:rsidR="0059417B" w:rsidRDefault="00310487" w:rsidP="000403D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D60E2">
        <w:rPr>
          <w:sz w:val="28"/>
          <w:szCs w:val="28"/>
        </w:rPr>
        <w:t xml:space="preserve"> </w:t>
      </w:r>
      <w:r w:rsidR="0059417B">
        <w:rPr>
          <w:sz w:val="28"/>
          <w:szCs w:val="28"/>
        </w:rPr>
        <w:t xml:space="preserve">иных должностях в </w:t>
      </w:r>
      <w:r>
        <w:rPr>
          <w:sz w:val="28"/>
          <w:szCs w:val="28"/>
        </w:rPr>
        <w:t>соответствии с настоящим приложением</w:t>
      </w:r>
      <w:r w:rsidR="0059417B">
        <w:rPr>
          <w:sz w:val="28"/>
          <w:szCs w:val="28"/>
        </w:rPr>
        <w:t>.</w:t>
      </w:r>
    </w:p>
    <w:p w:rsidR="0059417B" w:rsidRPr="0064046F" w:rsidRDefault="00310487" w:rsidP="000403D4">
      <w:pPr>
        <w:shd w:val="clear" w:color="auto" w:fill="FFFFFF"/>
        <w:ind w:firstLine="708"/>
        <w:jc w:val="both"/>
      </w:pPr>
      <w:r w:rsidRPr="0064046F">
        <w:rPr>
          <w:sz w:val="28"/>
          <w:szCs w:val="28"/>
        </w:rPr>
        <w:t>2.</w:t>
      </w:r>
      <w:r w:rsidR="006D60E2">
        <w:rPr>
          <w:sz w:val="28"/>
          <w:szCs w:val="28"/>
        </w:rPr>
        <w:t xml:space="preserve"> </w:t>
      </w:r>
      <w:r w:rsidR="0059417B" w:rsidRPr="0064046F">
        <w:rPr>
          <w:bCs/>
          <w:sz w:val="28"/>
          <w:szCs w:val="28"/>
        </w:rPr>
        <w:t>Иные периоды работы</w:t>
      </w:r>
      <w:r w:rsidR="0064046F" w:rsidRPr="0064046F">
        <w:rPr>
          <w:bCs/>
          <w:sz w:val="28"/>
          <w:szCs w:val="28"/>
        </w:rPr>
        <w:t xml:space="preserve"> (службы), включаемые в стаж му</w:t>
      </w:r>
      <w:r w:rsidR="0059417B" w:rsidRPr="0064046F">
        <w:rPr>
          <w:bCs/>
          <w:sz w:val="28"/>
          <w:szCs w:val="28"/>
        </w:rPr>
        <w:t>ниципальной службы</w:t>
      </w:r>
    </w:p>
    <w:p w:rsidR="0059417B" w:rsidRDefault="00310487" w:rsidP="00310487">
      <w:pPr>
        <w:shd w:val="clear" w:color="auto" w:fill="FFFFFF"/>
        <w:ind w:firstLine="708"/>
        <w:jc w:val="both"/>
      </w:pPr>
      <w:r w:rsidRPr="00310487">
        <w:rPr>
          <w:bCs/>
          <w:sz w:val="28"/>
          <w:szCs w:val="28"/>
        </w:rPr>
        <w:t>1.</w:t>
      </w:r>
      <w:r w:rsidR="006D60E2">
        <w:rPr>
          <w:bCs/>
          <w:sz w:val="28"/>
          <w:szCs w:val="28"/>
        </w:rPr>
        <w:t xml:space="preserve"> </w:t>
      </w:r>
      <w:r w:rsidRPr="00310487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59417B">
        <w:rPr>
          <w:sz w:val="28"/>
          <w:szCs w:val="28"/>
        </w:rPr>
        <w:t xml:space="preserve">стаж муниципальной службы кроме периодов работы, </w:t>
      </w:r>
      <w:r w:rsidR="0064046F">
        <w:rPr>
          <w:sz w:val="28"/>
          <w:szCs w:val="28"/>
        </w:rPr>
        <w:t>указанных в статье 1</w:t>
      </w:r>
      <w:r w:rsidR="003413E4">
        <w:rPr>
          <w:sz w:val="28"/>
          <w:szCs w:val="28"/>
        </w:rPr>
        <w:t xml:space="preserve"> настоящего приложения</w:t>
      </w:r>
      <w:r w:rsidR="0059417B">
        <w:rPr>
          <w:sz w:val="28"/>
          <w:szCs w:val="28"/>
        </w:rPr>
        <w:t>, включаются следующие периоды:</w:t>
      </w:r>
    </w:p>
    <w:p w:rsidR="0059417B" w:rsidRDefault="0059417B" w:rsidP="007A058F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1) периоды работы на должностях руководителей </w:t>
      </w:r>
      <w:r w:rsidRPr="0064046F"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специалистов по 31 декабря 1991 года:</w:t>
      </w:r>
    </w:p>
    <w:p w:rsidR="0059417B" w:rsidRDefault="0059417B" w:rsidP="003413E4">
      <w:pPr>
        <w:shd w:val="clear" w:color="auto" w:fill="FFFFFF"/>
        <w:ind w:firstLine="708"/>
        <w:jc w:val="both"/>
      </w:pPr>
      <w:r>
        <w:rPr>
          <w:spacing w:val="-6"/>
          <w:sz w:val="28"/>
          <w:szCs w:val="28"/>
        </w:rPr>
        <w:lastRenderedPageBreak/>
        <w:t>а)</w:t>
      </w:r>
      <w:r w:rsidR="006D60E2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 аппарате Президента СССР, аппаратах президентов союзных республик;</w:t>
      </w:r>
    </w:p>
    <w:p w:rsidR="0059417B" w:rsidRDefault="0059417B" w:rsidP="000403D4">
      <w:pPr>
        <w:shd w:val="clear" w:color="auto" w:fill="FFFFFF"/>
        <w:tabs>
          <w:tab w:val="left" w:pos="0"/>
        </w:tabs>
        <w:ind w:firstLine="709"/>
        <w:jc w:val="both"/>
      </w:pPr>
      <w:r>
        <w:rPr>
          <w:spacing w:val="-8"/>
          <w:sz w:val="28"/>
          <w:szCs w:val="28"/>
        </w:rPr>
        <w:t>б)</w:t>
      </w:r>
      <w:r w:rsidR="006D60E2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 Верховном Совете СССР, Президиуме Верховного Совета СССР,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Верховных Советах и президиумах Верховных Советов союзных и автономных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республик, краевых и областных Советах н</w:t>
      </w:r>
      <w:r w:rsidR="003413E4">
        <w:rPr>
          <w:sz w:val="28"/>
          <w:szCs w:val="28"/>
        </w:rPr>
        <w:t>ародных депутатов (Советах депут</w:t>
      </w:r>
      <w:r w:rsidR="006D60E2">
        <w:rPr>
          <w:sz w:val="28"/>
          <w:szCs w:val="28"/>
        </w:rPr>
        <w:t xml:space="preserve">атов трудящихся), </w:t>
      </w:r>
      <w:r>
        <w:rPr>
          <w:sz w:val="28"/>
          <w:szCs w:val="28"/>
        </w:rPr>
        <w:t>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</w:t>
      </w:r>
      <w:r w:rsidR="003413E4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трудящихся);</w:t>
      </w:r>
    </w:p>
    <w:p w:rsidR="0059417B" w:rsidRDefault="003413E4" w:rsidP="000403D4">
      <w:pPr>
        <w:shd w:val="clear" w:color="auto" w:fill="FFFFFF"/>
        <w:tabs>
          <w:tab w:val="left" w:pos="0"/>
        </w:tabs>
        <w:ind w:firstLine="709"/>
        <w:jc w:val="both"/>
      </w:pPr>
      <w:r>
        <w:rPr>
          <w:spacing w:val="-8"/>
          <w:sz w:val="28"/>
          <w:szCs w:val="28"/>
        </w:rPr>
        <w:t>в)</w:t>
      </w:r>
      <w:r w:rsidR="006D60E2">
        <w:rPr>
          <w:spacing w:val="-8"/>
          <w:sz w:val="28"/>
          <w:szCs w:val="28"/>
        </w:rPr>
        <w:t xml:space="preserve"> </w:t>
      </w:r>
      <w:r w:rsidR="0064046F">
        <w:rPr>
          <w:spacing w:val="-8"/>
          <w:sz w:val="28"/>
          <w:szCs w:val="28"/>
        </w:rPr>
        <w:t>в</w:t>
      </w:r>
      <w:r w:rsidR="0059417B">
        <w:rPr>
          <w:sz w:val="28"/>
          <w:szCs w:val="28"/>
        </w:rPr>
        <w:t xml:space="preserve"> Совете Министров СССР, Кабинете Министров СССР, Комитете по</w:t>
      </w:r>
      <w:r w:rsidR="000403D4">
        <w:rPr>
          <w:sz w:val="28"/>
          <w:szCs w:val="28"/>
        </w:rPr>
        <w:t xml:space="preserve"> </w:t>
      </w:r>
      <w:r w:rsidR="0059417B">
        <w:rPr>
          <w:sz w:val="28"/>
          <w:szCs w:val="28"/>
        </w:rPr>
        <w:t>оперативному управлению народным хозяйством СССР, Межреспубликанском</w:t>
      </w:r>
      <w:r w:rsidR="0059417B">
        <w:rPr>
          <w:sz w:val="28"/>
          <w:szCs w:val="28"/>
        </w:rPr>
        <w:br/>
        <w:t>(Межгосударственном) экономическом комитете, органах государственного</w:t>
      </w:r>
      <w:r w:rsidR="0059417B">
        <w:rPr>
          <w:sz w:val="28"/>
          <w:szCs w:val="28"/>
        </w:rPr>
        <w:br/>
        <w:t>управления при них, Советах Министров (</w:t>
      </w:r>
      <w:r>
        <w:rPr>
          <w:sz w:val="28"/>
          <w:szCs w:val="28"/>
        </w:rPr>
        <w:t>правительствах) союзных и авто</w:t>
      </w:r>
      <w:r w:rsidR="0059417B">
        <w:rPr>
          <w:sz w:val="28"/>
          <w:szCs w:val="28"/>
        </w:rPr>
        <w:t>номных республик, исполнительных комитетах краевых и областных Советов</w:t>
      </w:r>
      <w:r>
        <w:rPr>
          <w:sz w:val="28"/>
          <w:szCs w:val="28"/>
        </w:rPr>
        <w:t xml:space="preserve"> </w:t>
      </w:r>
      <w:r w:rsidR="0059417B">
        <w:rPr>
          <w:sz w:val="28"/>
          <w:szCs w:val="28"/>
        </w:rPr>
        <w:t>народных депутатов (Советов депутатов тр</w:t>
      </w:r>
      <w:r>
        <w:rPr>
          <w:sz w:val="28"/>
          <w:szCs w:val="28"/>
        </w:rPr>
        <w:t>удящихся), исполнительных коми</w:t>
      </w:r>
      <w:r w:rsidR="0059417B">
        <w:rPr>
          <w:sz w:val="28"/>
          <w:szCs w:val="28"/>
        </w:rPr>
        <w:t>тетах Советов народных депутатов (Совето</w:t>
      </w:r>
      <w:r>
        <w:rPr>
          <w:sz w:val="28"/>
          <w:szCs w:val="28"/>
        </w:rPr>
        <w:t>в депутатов трудящихся) автоном</w:t>
      </w:r>
      <w:r w:rsidR="0059417B">
        <w:rPr>
          <w:sz w:val="28"/>
          <w:szCs w:val="28"/>
        </w:rPr>
        <w:t>ных областей и автономных округов, исполнительных комитетах районных,</w:t>
      </w:r>
      <w:r>
        <w:rPr>
          <w:sz w:val="28"/>
          <w:szCs w:val="28"/>
        </w:rPr>
        <w:t xml:space="preserve"> </w:t>
      </w:r>
      <w:r w:rsidR="0059417B">
        <w:rPr>
          <w:sz w:val="28"/>
          <w:szCs w:val="28"/>
        </w:rPr>
        <w:t>городских, районных в городах, поселковых</w:t>
      </w:r>
      <w:r>
        <w:rPr>
          <w:sz w:val="28"/>
          <w:szCs w:val="28"/>
        </w:rPr>
        <w:t xml:space="preserve"> и сельских Советов народных де</w:t>
      </w:r>
      <w:r w:rsidR="0059417B">
        <w:rPr>
          <w:sz w:val="28"/>
          <w:szCs w:val="28"/>
        </w:rPr>
        <w:t>путатов (Советов депутатов трудящихся);</w:t>
      </w:r>
    </w:p>
    <w:p w:rsidR="0059417B" w:rsidRDefault="003413E4" w:rsidP="000403D4">
      <w:pPr>
        <w:shd w:val="clear" w:color="auto" w:fill="FFFFFF"/>
        <w:tabs>
          <w:tab w:val="left" w:pos="0"/>
        </w:tabs>
        <w:ind w:firstLine="709"/>
        <w:jc w:val="both"/>
      </w:pPr>
      <w:r>
        <w:rPr>
          <w:sz w:val="28"/>
          <w:szCs w:val="28"/>
        </w:rPr>
        <w:t>г)</w:t>
      </w:r>
      <w:r w:rsidR="006D60E2">
        <w:rPr>
          <w:sz w:val="28"/>
          <w:szCs w:val="28"/>
        </w:rPr>
        <w:t xml:space="preserve"> </w:t>
      </w:r>
      <w:r>
        <w:rPr>
          <w:sz w:val="28"/>
          <w:szCs w:val="28"/>
        </w:rPr>
        <w:t>в Ми</w:t>
      </w:r>
      <w:r w:rsidR="0059417B">
        <w:rPr>
          <w:sz w:val="28"/>
          <w:szCs w:val="28"/>
        </w:rPr>
        <w:t>нистерствах и ведомствах СС</w:t>
      </w:r>
      <w:r>
        <w:rPr>
          <w:sz w:val="28"/>
          <w:szCs w:val="28"/>
        </w:rPr>
        <w:t>СР, союзных и автономных респуб</w:t>
      </w:r>
      <w:r w:rsidR="0059417B">
        <w:rPr>
          <w:sz w:val="28"/>
          <w:szCs w:val="28"/>
        </w:rPr>
        <w:t>лик и их органах управления на территории СССР, в дипломатических, торговых представительствах и консульских учреждениях СССР и союзных республик, представительствах министерств и ведомств СССР за рубежом, а также</w:t>
      </w:r>
      <w:r>
        <w:rPr>
          <w:sz w:val="28"/>
          <w:szCs w:val="28"/>
        </w:rPr>
        <w:t xml:space="preserve"> </w:t>
      </w:r>
      <w:r w:rsidR="0059417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9417B">
        <w:rPr>
          <w:sz w:val="28"/>
          <w:szCs w:val="28"/>
        </w:rPr>
        <w:t>постоянном представительстве СССР в Совете Экономической Взаимопомощи,</w:t>
      </w:r>
      <w:r>
        <w:rPr>
          <w:sz w:val="28"/>
          <w:szCs w:val="28"/>
        </w:rPr>
        <w:t xml:space="preserve"> </w:t>
      </w:r>
      <w:r w:rsidR="0059417B">
        <w:rPr>
          <w:sz w:val="28"/>
          <w:szCs w:val="28"/>
        </w:rPr>
        <w:t>аппарате и органах Совета Экономической Взаимопомощи, в иных</w:t>
      </w:r>
      <w:r>
        <w:rPr>
          <w:sz w:val="28"/>
          <w:szCs w:val="28"/>
        </w:rPr>
        <w:t xml:space="preserve"> </w:t>
      </w:r>
      <w:r w:rsidR="0059417B">
        <w:rPr>
          <w:sz w:val="28"/>
          <w:szCs w:val="28"/>
        </w:rPr>
        <w:t>международных организациях за рубежом, в которых граждане бывшего СССР</w:t>
      </w:r>
      <w:r>
        <w:rPr>
          <w:sz w:val="28"/>
          <w:szCs w:val="28"/>
        </w:rPr>
        <w:t xml:space="preserve"> </w:t>
      </w:r>
      <w:r w:rsidR="0059417B">
        <w:rPr>
          <w:sz w:val="28"/>
          <w:szCs w:val="28"/>
        </w:rPr>
        <w:t>представляли интересы государства;</w:t>
      </w:r>
    </w:p>
    <w:p w:rsidR="0059417B" w:rsidRDefault="0059417B" w:rsidP="000403D4">
      <w:pPr>
        <w:shd w:val="clear" w:color="auto" w:fill="FFFFFF"/>
        <w:tabs>
          <w:tab w:val="left" w:pos="0"/>
        </w:tabs>
        <w:ind w:firstLine="709"/>
        <w:jc w:val="both"/>
      </w:pPr>
      <w:r>
        <w:rPr>
          <w:spacing w:val="-3"/>
          <w:sz w:val="28"/>
          <w:szCs w:val="28"/>
        </w:rPr>
        <w:t>д)</w:t>
      </w:r>
      <w:r w:rsidR="006D60E2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 Комитете конституционного надзора СССР, Контрольной палате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СССР, органах народного контроля, органах государственного арбитража, а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в судах и органах прокуратуры СССР</w:t>
      </w:r>
      <w:r w:rsidR="003413E4">
        <w:rPr>
          <w:sz w:val="28"/>
          <w:szCs w:val="28"/>
        </w:rPr>
        <w:t>, Вооруженных Силах СССР, орга</w:t>
      </w:r>
      <w:r>
        <w:rPr>
          <w:sz w:val="28"/>
          <w:szCs w:val="28"/>
        </w:rPr>
        <w:t>нах и войсках КГБ СССР и МВД СССР, таможенных органах СССР;</w:t>
      </w:r>
    </w:p>
    <w:p w:rsidR="0059417B" w:rsidRDefault="0059417B" w:rsidP="000403D4">
      <w:pPr>
        <w:shd w:val="clear" w:color="auto" w:fill="FFFFFF"/>
        <w:tabs>
          <w:tab w:val="left" w:pos="0"/>
        </w:tabs>
        <w:ind w:firstLine="709"/>
      </w:pPr>
      <w:r>
        <w:rPr>
          <w:spacing w:val="-10"/>
          <w:sz w:val="28"/>
          <w:szCs w:val="28"/>
        </w:rPr>
        <w:t>е)</w:t>
      </w:r>
      <w:r w:rsidR="006D60E2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 Советах народного хозяйства;</w:t>
      </w:r>
    </w:p>
    <w:p w:rsidR="0059417B" w:rsidRDefault="0059417B" w:rsidP="000403D4">
      <w:pPr>
        <w:shd w:val="clear" w:color="auto" w:fill="FFFFFF"/>
        <w:tabs>
          <w:tab w:val="left" w:pos="0"/>
        </w:tabs>
        <w:ind w:firstLine="709"/>
        <w:jc w:val="both"/>
      </w:pPr>
      <w:r>
        <w:rPr>
          <w:spacing w:val="-9"/>
          <w:sz w:val="28"/>
          <w:szCs w:val="28"/>
        </w:rPr>
        <w:t>ж)</w:t>
      </w:r>
      <w:r w:rsidR="006D60E2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 аппаратах центральных профсоюзных органов СССР, профсоюзных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союзных республик, краев, областей, районов, городов, районов в городах, на освобожденных выборных должностях в этих органах, а также на освобожденных выборных должностях в про</w:t>
      </w:r>
      <w:r w:rsidR="003413E4">
        <w:rPr>
          <w:sz w:val="28"/>
          <w:szCs w:val="28"/>
        </w:rPr>
        <w:t>фсоюзных комитетах органов госу</w:t>
      </w:r>
      <w:r>
        <w:rPr>
          <w:sz w:val="28"/>
          <w:szCs w:val="28"/>
        </w:rPr>
        <w:t>дарственной власти и управления;</w:t>
      </w:r>
    </w:p>
    <w:p w:rsidR="0059417B" w:rsidRDefault="0059417B" w:rsidP="000403D4">
      <w:pPr>
        <w:shd w:val="clear" w:color="auto" w:fill="FFFFFF"/>
        <w:ind w:firstLine="709"/>
        <w:jc w:val="both"/>
      </w:pPr>
      <w:r>
        <w:rPr>
          <w:sz w:val="28"/>
          <w:szCs w:val="28"/>
        </w:rPr>
        <w:t>2) периоды работы на должностях руководителей и специалистов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с 1 января 1992 года:</w:t>
      </w:r>
    </w:p>
    <w:p w:rsidR="0059417B" w:rsidRDefault="0059417B" w:rsidP="000403D4">
      <w:pPr>
        <w:shd w:val="clear" w:color="auto" w:fill="FFFFFF"/>
        <w:ind w:firstLine="709"/>
      </w:pPr>
      <w:r>
        <w:rPr>
          <w:spacing w:val="-12"/>
          <w:sz w:val="28"/>
          <w:szCs w:val="28"/>
        </w:rPr>
        <w:t>а)</w:t>
      </w:r>
      <w:r w:rsidR="006D60E2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Президента Российской Федерации;</w:t>
      </w:r>
    </w:p>
    <w:p w:rsidR="004B7143" w:rsidRDefault="0059417B" w:rsidP="000403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</w:t>
      </w:r>
      <w:r w:rsidR="003413E4">
        <w:rPr>
          <w:spacing w:val="-6"/>
          <w:sz w:val="28"/>
          <w:szCs w:val="28"/>
        </w:rPr>
        <w:t>)</w:t>
      </w:r>
      <w:r w:rsidR="006D60E2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федеральных органах государственной власти и их аппаратах, территориальных органах федеральных органов исполнительной власти, в </w:t>
      </w:r>
    </w:p>
    <w:p w:rsidR="0059417B" w:rsidRDefault="0059417B" w:rsidP="000403D4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дипломатических, торговых представительствах и консульских учреждениях Российской Федерации, а также в представительствах федеральных органов исполнительной власти за рубежом, в интеграционных </w:t>
      </w:r>
      <w:r>
        <w:rPr>
          <w:sz w:val="28"/>
          <w:szCs w:val="28"/>
        </w:rPr>
        <w:lastRenderedPageBreak/>
        <w:t>межгосударственных органах, созданных российской стороной совместно с государствами-участниками Содружества Независимых Государств, в международных организациях, в кото</w:t>
      </w:r>
      <w:r>
        <w:rPr>
          <w:sz w:val="28"/>
          <w:szCs w:val="28"/>
        </w:rPr>
        <w:softHyphen/>
        <w:t>рых граждане Российской Федерации представляли интересы государства;</w:t>
      </w:r>
    </w:p>
    <w:p w:rsidR="0059417B" w:rsidRDefault="0059417B" w:rsidP="000403D4">
      <w:pPr>
        <w:shd w:val="clear" w:color="auto" w:fill="FFFFFF"/>
        <w:ind w:firstLine="709"/>
      </w:pPr>
      <w:r>
        <w:rPr>
          <w:spacing w:val="-12"/>
          <w:sz w:val="28"/>
          <w:szCs w:val="28"/>
        </w:rPr>
        <w:t>в)</w:t>
      </w:r>
      <w:r w:rsidR="006D60E2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 Совете Безопасности Российской Федерации и его аппарате;</w:t>
      </w:r>
    </w:p>
    <w:p w:rsidR="0059417B" w:rsidRDefault="0059417B" w:rsidP="000403D4">
      <w:pPr>
        <w:shd w:val="clear" w:color="auto" w:fill="FFFFFF"/>
        <w:ind w:firstLine="709"/>
        <w:jc w:val="both"/>
      </w:pPr>
      <w:r>
        <w:rPr>
          <w:spacing w:val="-3"/>
          <w:sz w:val="28"/>
          <w:szCs w:val="28"/>
        </w:rPr>
        <w:t>г)</w:t>
      </w:r>
      <w:r w:rsidR="006D60E2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 Центральной избирательной комиссии Российской Федерации и ее</w:t>
      </w:r>
      <w:r>
        <w:rPr>
          <w:sz w:val="28"/>
          <w:szCs w:val="28"/>
        </w:rPr>
        <w:br/>
        <w:t>аппарате;</w:t>
      </w:r>
    </w:p>
    <w:p w:rsidR="0059417B" w:rsidRDefault="0059417B" w:rsidP="000403D4">
      <w:pPr>
        <w:shd w:val="clear" w:color="auto" w:fill="FFFFFF"/>
        <w:ind w:firstLine="709"/>
      </w:pPr>
      <w:r>
        <w:rPr>
          <w:spacing w:val="-5"/>
          <w:sz w:val="28"/>
          <w:szCs w:val="28"/>
        </w:rPr>
        <w:t>д)</w:t>
      </w:r>
      <w:r w:rsidR="006D60E2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 Счетной палате Российской Федерации и ее аппарате;</w:t>
      </w:r>
    </w:p>
    <w:p w:rsidR="0059417B" w:rsidRDefault="0059417B" w:rsidP="000403D4">
      <w:pPr>
        <w:shd w:val="clear" w:color="auto" w:fill="FFFFFF"/>
        <w:ind w:firstLine="709"/>
        <w:jc w:val="both"/>
      </w:pPr>
      <w:r>
        <w:rPr>
          <w:spacing w:val="-6"/>
          <w:sz w:val="28"/>
          <w:szCs w:val="28"/>
        </w:rPr>
        <w:t>е)</w:t>
      </w:r>
      <w:r w:rsidR="006D60E2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 Контрольно-бюджетном комитете при Верховном Совете Российской Федерации;</w:t>
      </w:r>
    </w:p>
    <w:p w:rsidR="0059417B" w:rsidRDefault="0059417B" w:rsidP="000403D4">
      <w:pPr>
        <w:shd w:val="clear" w:color="auto" w:fill="FFFFFF"/>
        <w:ind w:firstLine="709"/>
        <w:jc w:val="both"/>
      </w:pPr>
      <w:r>
        <w:rPr>
          <w:spacing w:val="-7"/>
          <w:sz w:val="28"/>
          <w:szCs w:val="28"/>
        </w:rPr>
        <w:t>ж)</w:t>
      </w:r>
      <w:r w:rsidR="006D60E2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 органах государственной власти субъектов Российской Федерации и</w:t>
      </w:r>
      <w:r>
        <w:rPr>
          <w:sz w:val="28"/>
          <w:szCs w:val="28"/>
        </w:rPr>
        <w:br/>
        <w:t>иных государственных органах, образованных в соответствии с конституциями</w:t>
      </w:r>
      <w:r>
        <w:rPr>
          <w:sz w:val="28"/>
          <w:szCs w:val="28"/>
        </w:rPr>
        <w:br/>
        <w:t>(уставами) субъектов Российской Федерации;</w:t>
      </w:r>
    </w:p>
    <w:p w:rsidR="0059417B" w:rsidRDefault="0059417B" w:rsidP="000403D4">
      <w:pPr>
        <w:shd w:val="clear" w:color="auto" w:fill="FFFFFF"/>
        <w:ind w:firstLine="709"/>
        <w:jc w:val="both"/>
      </w:pPr>
      <w:r>
        <w:rPr>
          <w:spacing w:val="-6"/>
          <w:sz w:val="28"/>
          <w:szCs w:val="28"/>
        </w:rPr>
        <w:t>з)</w:t>
      </w:r>
      <w:r w:rsidR="006D60E2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 органах государственной власти</w:t>
      </w:r>
      <w:r w:rsidR="003413E4">
        <w:rPr>
          <w:sz w:val="28"/>
          <w:szCs w:val="28"/>
        </w:rPr>
        <w:t xml:space="preserve"> и управления автономных респуб</w:t>
      </w:r>
      <w:r>
        <w:rPr>
          <w:sz w:val="28"/>
          <w:szCs w:val="28"/>
        </w:rPr>
        <w:t xml:space="preserve">лик, в местных органах государственной власти и управления (краевых и областных Советах народных депутатов, Советах народных депутатов автономных областей, автономных округов, районных, городских, районных в городах, </w:t>
      </w:r>
      <w:r w:rsidR="003413E4">
        <w:rPr>
          <w:sz w:val="28"/>
          <w:szCs w:val="28"/>
        </w:rPr>
        <w:t>по</w:t>
      </w:r>
      <w:r>
        <w:rPr>
          <w:sz w:val="28"/>
          <w:szCs w:val="28"/>
        </w:rPr>
        <w:t>селковых и сельских Советах народных депутатов и их исполнительных комитетах);</w:t>
      </w:r>
    </w:p>
    <w:p w:rsidR="0059417B" w:rsidRDefault="003413E4" w:rsidP="000403D4">
      <w:pPr>
        <w:shd w:val="clear" w:color="auto" w:fill="FFFFFF"/>
        <w:ind w:firstLine="709"/>
      </w:pPr>
      <w:r>
        <w:rPr>
          <w:sz w:val="28"/>
          <w:szCs w:val="28"/>
        </w:rPr>
        <w:t>и)</w:t>
      </w:r>
      <w:r w:rsidR="006D60E2">
        <w:rPr>
          <w:sz w:val="28"/>
          <w:szCs w:val="28"/>
        </w:rPr>
        <w:t xml:space="preserve"> </w:t>
      </w:r>
      <w:r w:rsidR="0059417B">
        <w:rPr>
          <w:sz w:val="28"/>
          <w:szCs w:val="28"/>
        </w:rPr>
        <w:t>в органах государственного арбитража, судах и органах прокуратуры;</w:t>
      </w:r>
    </w:p>
    <w:p w:rsidR="0059417B" w:rsidRDefault="003413E4" w:rsidP="000403D4">
      <w:pPr>
        <w:shd w:val="clear" w:color="auto" w:fill="FFFFFF"/>
        <w:ind w:firstLine="709"/>
        <w:jc w:val="both"/>
      </w:pPr>
      <w:r>
        <w:rPr>
          <w:sz w:val="28"/>
          <w:szCs w:val="28"/>
        </w:rPr>
        <w:t>к)</w:t>
      </w:r>
      <w:r w:rsidR="006D60E2">
        <w:rPr>
          <w:sz w:val="28"/>
          <w:szCs w:val="28"/>
        </w:rPr>
        <w:t xml:space="preserve"> </w:t>
      </w:r>
      <w:r w:rsidR="0059417B">
        <w:rPr>
          <w:sz w:val="28"/>
          <w:szCs w:val="28"/>
        </w:rPr>
        <w:t>в аппаратах центральных профсо</w:t>
      </w:r>
      <w:r>
        <w:rPr>
          <w:sz w:val="28"/>
          <w:szCs w:val="28"/>
        </w:rPr>
        <w:t>юзных органов Российской Федера</w:t>
      </w:r>
      <w:r w:rsidR="0059417B">
        <w:rPr>
          <w:sz w:val="28"/>
          <w:szCs w:val="28"/>
        </w:rPr>
        <w:t>ции, профсоюзных органов субъектов Российской Федерации, на освобожденных выборных должностях в городских, районных, районных в городах профсоюзных органах, в профсоюзных комитетах органов государственной власти;</w:t>
      </w:r>
    </w:p>
    <w:p w:rsidR="00CC27B3" w:rsidRDefault="0059417B" w:rsidP="000403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в специальных временных органах, во временных федеральных государственных органах, временных федеральных органах исполнительной вла</w:t>
      </w:r>
      <w:r>
        <w:rPr>
          <w:sz w:val="28"/>
          <w:szCs w:val="28"/>
        </w:rPr>
        <w:softHyphen/>
        <w:t>сти, образованных для осуществления режима чрезвычайного положения и (или) для координации работ по ликвидации</w:t>
      </w:r>
      <w:r w:rsidR="003413E4">
        <w:rPr>
          <w:sz w:val="28"/>
          <w:szCs w:val="28"/>
        </w:rPr>
        <w:t xml:space="preserve"> обстоятельств, вызвавших введен</w:t>
      </w:r>
      <w:r>
        <w:rPr>
          <w:sz w:val="28"/>
          <w:szCs w:val="28"/>
        </w:rPr>
        <w:t xml:space="preserve">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</w:t>
      </w:r>
      <w:r w:rsidR="00CC27B3">
        <w:rPr>
          <w:sz w:val="28"/>
          <w:szCs w:val="28"/>
        </w:rPr>
        <w:t>-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представительствах полномоч</w:t>
      </w:r>
      <w:r>
        <w:rPr>
          <w:sz w:val="28"/>
          <w:szCs w:val="28"/>
        </w:rPr>
        <w:softHyphen/>
        <w:t>ных (специальных) представителей Президента Российской Федерации, назна</w:t>
      </w:r>
      <w:r>
        <w:rPr>
          <w:sz w:val="28"/>
          <w:szCs w:val="28"/>
        </w:rPr>
        <w:softHyphen/>
        <w:t>ченных для координации деятельности органов государственной власти по проведению восстановительных работ, урегулированию конфликта на соответ</w:t>
      </w:r>
      <w:r>
        <w:rPr>
          <w:sz w:val="28"/>
          <w:szCs w:val="28"/>
        </w:rPr>
        <w:softHyphen/>
        <w:t xml:space="preserve">ствующей территории Российской </w:t>
      </w:r>
    </w:p>
    <w:p w:rsidR="0059417B" w:rsidRDefault="0059417B" w:rsidP="000403D4">
      <w:pPr>
        <w:shd w:val="clear" w:color="auto" w:fill="FFFFFF"/>
        <w:ind w:firstLine="709"/>
        <w:jc w:val="both"/>
      </w:pPr>
      <w:r>
        <w:rPr>
          <w:sz w:val="28"/>
          <w:szCs w:val="28"/>
        </w:rPr>
        <w:t>Федерации, а также во временных специ</w:t>
      </w:r>
      <w:r>
        <w:rPr>
          <w:sz w:val="28"/>
          <w:szCs w:val="28"/>
        </w:rPr>
        <w:softHyphen/>
        <w:t>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 w:rsidR="000403D4" w:rsidRDefault="0059417B" w:rsidP="000403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3)</w:t>
      </w:r>
      <w:r w:rsidR="006D60E2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периоды работы на должностях руководителей и специалистов до</w:t>
      </w:r>
      <w:r>
        <w:rPr>
          <w:sz w:val="28"/>
          <w:szCs w:val="28"/>
        </w:rPr>
        <w:br/>
        <w:t>14 марта 1990 года</w:t>
      </w:r>
      <w:r w:rsidR="006D60E2">
        <w:rPr>
          <w:sz w:val="28"/>
          <w:szCs w:val="28"/>
        </w:rPr>
        <w:t>:</w:t>
      </w:r>
    </w:p>
    <w:p w:rsidR="000403D4" w:rsidRDefault="0059417B" w:rsidP="000403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 w:rsidR="006D60E2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 ЦК КПСС, ЦК КП союзных республик, крайкомах, обкомах, окруж</w:t>
      </w:r>
      <w:r>
        <w:rPr>
          <w:spacing w:val="-1"/>
          <w:sz w:val="28"/>
          <w:szCs w:val="28"/>
        </w:rPr>
        <w:t>комах, райкомах, горкомах и их аппаратах, а также парткомах органов государ</w:t>
      </w:r>
      <w:r>
        <w:rPr>
          <w:sz w:val="28"/>
          <w:szCs w:val="28"/>
        </w:rPr>
        <w:t>ственной власти и управления;</w:t>
      </w:r>
    </w:p>
    <w:p w:rsidR="0059417B" w:rsidRDefault="0059417B" w:rsidP="000403D4">
      <w:pPr>
        <w:shd w:val="clear" w:color="auto" w:fill="FFFFFF"/>
        <w:ind w:firstLine="709"/>
        <w:jc w:val="both"/>
      </w:pPr>
      <w:r>
        <w:rPr>
          <w:spacing w:val="-5"/>
          <w:sz w:val="28"/>
          <w:szCs w:val="28"/>
        </w:rPr>
        <w:lastRenderedPageBreak/>
        <w:t>б)</w:t>
      </w:r>
      <w:r w:rsidR="006D60E2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 аппаратах ЦК ВЛКСМ, ЦК ЛКСМ союзных республик, крайкомов,</w:t>
      </w:r>
      <w:r w:rsidR="000403D4">
        <w:rPr>
          <w:sz w:val="28"/>
          <w:szCs w:val="28"/>
        </w:rPr>
        <w:t xml:space="preserve"> </w:t>
      </w:r>
      <w:r>
        <w:rPr>
          <w:sz w:val="28"/>
          <w:szCs w:val="28"/>
        </w:rPr>
        <w:t>обкомов, райкомов, горкомов, а также в комитетах ВЛКСМ органов государственной власти и управления;</w:t>
      </w:r>
    </w:p>
    <w:p w:rsidR="0059417B" w:rsidRDefault="003413E4" w:rsidP="000403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4)</w:t>
      </w:r>
      <w:r w:rsidR="006D60E2">
        <w:rPr>
          <w:spacing w:val="-1"/>
          <w:sz w:val="28"/>
          <w:szCs w:val="28"/>
        </w:rPr>
        <w:t xml:space="preserve"> </w:t>
      </w:r>
      <w:r w:rsidR="0059417B">
        <w:rPr>
          <w:spacing w:val="-1"/>
          <w:sz w:val="28"/>
          <w:szCs w:val="28"/>
        </w:rPr>
        <w:t>периоды работы на должностях руководителей и специалистов в орга</w:t>
      </w:r>
      <w:r w:rsidR="0059417B">
        <w:rPr>
          <w:sz w:val="28"/>
          <w:szCs w:val="28"/>
        </w:rPr>
        <w:t>нах местного самоуправления с 26 октября 1993 года по 28 августа 1995 года;</w:t>
      </w:r>
    </w:p>
    <w:p w:rsidR="0059417B" w:rsidRDefault="00CC27B3" w:rsidP="000403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5)</w:t>
      </w:r>
      <w:r w:rsidR="006D60E2">
        <w:rPr>
          <w:sz w:val="28"/>
          <w:szCs w:val="28"/>
        </w:rPr>
        <w:t xml:space="preserve"> </w:t>
      </w:r>
      <w:r w:rsidR="0059417B">
        <w:rPr>
          <w:sz w:val="28"/>
          <w:szCs w:val="28"/>
        </w:rPr>
        <w:t>периоды военной службы в порядк</w:t>
      </w:r>
      <w:r>
        <w:rPr>
          <w:sz w:val="28"/>
          <w:szCs w:val="28"/>
        </w:rPr>
        <w:t>е, установленном федеральным за</w:t>
      </w:r>
      <w:r w:rsidR="0059417B">
        <w:rPr>
          <w:sz w:val="28"/>
          <w:szCs w:val="28"/>
        </w:rPr>
        <w:t>коном, службы в таможенных органах, органах налоговой полиции, органах государственной безопасности, органах внутренних дел и иных правоохрани</w:t>
      </w:r>
      <w:r w:rsidR="0059417B">
        <w:rPr>
          <w:spacing w:val="-1"/>
          <w:sz w:val="28"/>
          <w:szCs w:val="28"/>
        </w:rPr>
        <w:t xml:space="preserve">тельных органах независимо от срока увольнения со службы и дня поступления </w:t>
      </w:r>
      <w:r w:rsidR="0059417B">
        <w:rPr>
          <w:sz w:val="28"/>
          <w:szCs w:val="28"/>
        </w:rPr>
        <w:t>на муниципальную службу.</w:t>
      </w:r>
    </w:p>
    <w:p w:rsidR="0059417B" w:rsidRDefault="0059417B" w:rsidP="000403D4">
      <w:pPr>
        <w:shd w:val="clear" w:color="auto" w:fill="FFFFFF"/>
        <w:ind w:firstLine="709"/>
        <w:jc w:val="both"/>
      </w:pPr>
      <w:r>
        <w:rPr>
          <w:sz w:val="28"/>
          <w:szCs w:val="28"/>
        </w:rPr>
        <w:t>3. В стаж муниципальной службы также включаются следующие периоды:</w:t>
      </w:r>
    </w:p>
    <w:p w:rsidR="000403D4" w:rsidRDefault="00CC27B3" w:rsidP="000403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60E2">
        <w:rPr>
          <w:sz w:val="28"/>
          <w:szCs w:val="28"/>
        </w:rPr>
        <w:t xml:space="preserve"> </w:t>
      </w:r>
      <w:r w:rsidR="0059417B">
        <w:rPr>
          <w:sz w:val="28"/>
          <w:szCs w:val="28"/>
        </w:rPr>
        <w:t>работы (службы) специалистов на должностях руководителей, в совокупности</w:t>
      </w:r>
      <w:r w:rsidR="001F098B">
        <w:rPr>
          <w:sz w:val="28"/>
          <w:szCs w:val="28"/>
        </w:rPr>
        <w:t>,</w:t>
      </w:r>
      <w:r w:rsidR="0059417B">
        <w:rPr>
          <w:sz w:val="28"/>
          <w:szCs w:val="28"/>
        </w:rPr>
        <w:t xml:space="preserve"> не превышающие 5 лет, опыт и знания по которой</w:t>
      </w:r>
      <w:r>
        <w:rPr>
          <w:sz w:val="28"/>
          <w:szCs w:val="28"/>
        </w:rPr>
        <w:t xml:space="preserve"> были необходимы для выполнения муниципальным служащим </w:t>
      </w:r>
      <w:r w:rsidR="0059417B">
        <w:rPr>
          <w:sz w:val="28"/>
          <w:szCs w:val="28"/>
        </w:rPr>
        <w:t xml:space="preserve">обязанностей по замещавшейся </w:t>
      </w:r>
      <w:r>
        <w:rPr>
          <w:sz w:val="28"/>
          <w:szCs w:val="28"/>
        </w:rPr>
        <w:t xml:space="preserve">должности муниципальной службы в администрации </w:t>
      </w:r>
      <w:r w:rsidR="00715627">
        <w:rPr>
          <w:sz w:val="28"/>
          <w:szCs w:val="28"/>
        </w:rPr>
        <w:t>Безводного сельского поселения Курганинского района</w:t>
      </w:r>
      <w:r>
        <w:rPr>
          <w:sz w:val="28"/>
          <w:szCs w:val="28"/>
        </w:rPr>
        <w:t>;</w:t>
      </w:r>
    </w:p>
    <w:p w:rsidR="0059417B" w:rsidRDefault="00CC27B3" w:rsidP="000403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D60E2">
        <w:rPr>
          <w:sz w:val="28"/>
          <w:szCs w:val="28"/>
        </w:rPr>
        <w:t xml:space="preserve"> </w:t>
      </w:r>
      <w:r w:rsidR="0059417B">
        <w:rPr>
          <w:sz w:val="28"/>
          <w:szCs w:val="28"/>
        </w:rPr>
        <w:t>время отпусков по уходу за ребенком</w:t>
      </w:r>
      <w:r>
        <w:rPr>
          <w:sz w:val="28"/>
          <w:szCs w:val="28"/>
        </w:rPr>
        <w:t xml:space="preserve"> до достижения им возраста полу</w:t>
      </w:r>
      <w:r w:rsidR="0059417B">
        <w:rPr>
          <w:sz w:val="28"/>
          <w:szCs w:val="28"/>
        </w:rPr>
        <w:t>тора лет, но не более трех лет в общей сложности, приходящихся на период муниципальной службы.</w:t>
      </w:r>
    </w:p>
    <w:p w:rsidR="00CC27B3" w:rsidRDefault="00CC27B3" w:rsidP="00CC27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7B3" w:rsidRDefault="00CC27B3" w:rsidP="00CC27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7B3" w:rsidRDefault="00CC27B3" w:rsidP="00CC27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7B3" w:rsidRDefault="00CC27B3" w:rsidP="007156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715627">
        <w:rPr>
          <w:sz w:val="28"/>
          <w:szCs w:val="28"/>
        </w:rPr>
        <w:t>Безводного</w:t>
      </w:r>
    </w:p>
    <w:p w:rsidR="00715627" w:rsidRDefault="00715627" w:rsidP="007156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15627" w:rsidRDefault="00715627" w:rsidP="007156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0403D4">
        <w:rPr>
          <w:sz w:val="28"/>
          <w:szCs w:val="28"/>
        </w:rPr>
        <w:tab/>
      </w:r>
      <w:r w:rsidR="000403D4">
        <w:rPr>
          <w:sz w:val="28"/>
          <w:szCs w:val="28"/>
        </w:rPr>
        <w:tab/>
      </w:r>
      <w:r w:rsidR="000403D4">
        <w:rPr>
          <w:sz w:val="28"/>
          <w:szCs w:val="28"/>
        </w:rPr>
        <w:tab/>
      </w:r>
      <w:r w:rsidR="000403D4">
        <w:rPr>
          <w:sz w:val="28"/>
          <w:szCs w:val="28"/>
        </w:rPr>
        <w:tab/>
      </w:r>
      <w:r w:rsidR="000403D4">
        <w:rPr>
          <w:sz w:val="28"/>
          <w:szCs w:val="28"/>
        </w:rPr>
        <w:tab/>
      </w:r>
      <w:r w:rsidR="000403D4">
        <w:rPr>
          <w:sz w:val="28"/>
          <w:szCs w:val="28"/>
        </w:rPr>
        <w:tab/>
      </w:r>
      <w:r w:rsidR="000403D4">
        <w:rPr>
          <w:sz w:val="28"/>
          <w:szCs w:val="28"/>
        </w:rPr>
        <w:tab/>
      </w:r>
      <w:r w:rsidR="000403D4">
        <w:rPr>
          <w:sz w:val="28"/>
          <w:szCs w:val="28"/>
        </w:rPr>
        <w:tab/>
      </w:r>
      <w:r w:rsidR="009270E5">
        <w:rPr>
          <w:sz w:val="28"/>
          <w:szCs w:val="28"/>
        </w:rPr>
        <w:t>И.В. Черных</w:t>
      </w:r>
    </w:p>
    <w:sectPr w:rsidR="00715627" w:rsidSect="00C65F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212"/>
    <w:multiLevelType w:val="singleLevel"/>
    <w:tmpl w:val="C3181CC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1F6558"/>
    <w:multiLevelType w:val="singleLevel"/>
    <w:tmpl w:val="554CB3D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7432F0"/>
    <w:multiLevelType w:val="singleLevel"/>
    <w:tmpl w:val="A3149EB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A1188F"/>
    <w:multiLevelType w:val="singleLevel"/>
    <w:tmpl w:val="AF6A058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E676F9"/>
    <w:multiLevelType w:val="singleLevel"/>
    <w:tmpl w:val="0E1A7E4E"/>
    <w:lvl w:ilvl="0">
      <w:start w:val="1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89049A"/>
    <w:multiLevelType w:val="hybridMultilevel"/>
    <w:tmpl w:val="90020BFC"/>
    <w:lvl w:ilvl="0" w:tplc="B62E7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9F57E0"/>
    <w:multiLevelType w:val="singleLevel"/>
    <w:tmpl w:val="A3149EB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C791DBD"/>
    <w:multiLevelType w:val="singleLevel"/>
    <w:tmpl w:val="2DDCB752"/>
    <w:lvl w:ilvl="0">
      <w:start w:val="4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E7"/>
    <w:rsid w:val="000403D4"/>
    <w:rsid w:val="00045DCC"/>
    <w:rsid w:val="00080483"/>
    <w:rsid w:val="000824A1"/>
    <w:rsid w:val="0008400C"/>
    <w:rsid w:val="000E0103"/>
    <w:rsid w:val="00147768"/>
    <w:rsid w:val="001A3393"/>
    <w:rsid w:val="001A369B"/>
    <w:rsid w:val="001A372C"/>
    <w:rsid w:val="001F098B"/>
    <w:rsid w:val="00214D57"/>
    <w:rsid w:val="002178A4"/>
    <w:rsid w:val="00247367"/>
    <w:rsid w:val="0025053E"/>
    <w:rsid w:val="00310487"/>
    <w:rsid w:val="00315585"/>
    <w:rsid w:val="00334FED"/>
    <w:rsid w:val="003413E4"/>
    <w:rsid w:val="003430BD"/>
    <w:rsid w:val="003653A0"/>
    <w:rsid w:val="00380DF6"/>
    <w:rsid w:val="003A0BF3"/>
    <w:rsid w:val="003A7D3D"/>
    <w:rsid w:val="003B2001"/>
    <w:rsid w:val="003C2FBB"/>
    <w:rsid w:val="003D1D5E"/>
    <w:rsid w:val="003F4768"/>
    <w:rsid w:val="00447C9B"/>
    <w:rsid w:val="004716E3"/>
    <w:rsid w:val="004B4DC4"/>
    <w:rsid w:val="004B7143"/>
    <w:rsid w:val="00510DBB"/>
    <w:rsid w:val="00525AF5"/>
    <w:rsid w:val="00534CAA"/>
    <w:rsid w:val="0059417B"/>
    <w:rsid w:val="0064046F"/>
    <w:rsid w:val="00681095"/>
    <w:rsid w:val="00681175"/>
    <w:rsid w:val="006A6ABB"/>
    <w:rsid w:val="006D60E2"/>
    <w:rsid w:val="006F4DFA"/>
    <w:rsid w:val="00715627"/>
    <w:rsid w:val="007242C8"/>
    <w:rsid w:val="00754740"/>
    <w:rsid w:val="007A058F"/>
    <w:rsid w:val="007D0FD1"/>
    <w:rsid w:val="00803B74"/>
    <w:rsid w:val="00847702"/>
    <w:rsid w:val="008D111D"/>
    <w:rsid w:val="008E3B18"/>
    <w:rsid w:val="008F347C"/>
    <w:rsid w:val="008F7B46"/>
    <w:rsid w:val="009270E5"/>
    <w:rsid w:val="00957D2B"/>
    <w:rsid w:val="009A7CA8"/>
    <w:rsid w:val="009D35C4"/>
    <w:rsid w:val="009F4818"/>
    <w:rsid w:val="00A218C0"/>
    <w:rsid w:val="00A25C40"/>
    <w:rsid w:val="00A35239"/>
    <w:rsid w:val="00A87118"/>
    <w:rsid w:val="00A97CDF"/>
    <w:rsid w:val="00B743E4"/>
    <w:rsid w:val="00BA718A"/>
    <w:rsid w:val="00BE2ED8"/>
    <w:rsid w:val="00C20305"/>
    <w:rsid w:val="00C65F20"/>
    <w:rsid w:val="00C87FDD"/>
    <w:rsid w:val="00C90E09"/>
    <w:rsid w:val="00CC27B3"/>
    <w:rsid w:val="00CE7A6A"/>
    <w:rsid w:val="00D054E8"/>
    <w:rsid w:val="00D12EB5"/>
    <w:rsid w:val="00D419D8"/>
    <w:rsid w:val="00D602A5"/>
    <w:rsid w:val="00D94C2F"/>
    <w:rsid w:val="00DA380B"/>
    <w:rsid w:val="00DC41E4"/>
    <w:rsid w:val="00E11586"/>
    <w:rsid w:val="00E730C8"/>
    <w:rsid w:val="00E81F94"/>
    <w:rsid w:val="00EB1339"/>
    <w:rsid w:val="00F066BF"/>
    <w:rsid w:val="00F138CA"/>
    <w:rsid w:val="00F20330"/>
    <w:rsid w:val="00F46EE7"/>
    <w:rsid w:val="00F53BF8"/>
    <w:rsid w:val="00FB734D"/>
    <w:rsid w:val="00FB77F3"/>
    <w:rsid w:val="00FD0C78"/>
    <w:rsid w:val="00FD3206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E36FF"/>
  <w15:chartTrackingRefBased/>
  <w15:docId w15:val="{CE450AB0-C472-49A0-A663-750501BE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 Знак Знак Знак"/>
    <w:basedOn w:val="a"/>
    <w:rsid w:val="00803B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0E01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E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единовременной выплате и материальной помощи А</vt:lpstr>
    </vt:vector>
  </TitlesOfParts>
  <Company>WareZ Provider</Company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единовременной выплате и материальной помощи А</dc:title>
  <dc:subject/>
  <dc:creator>Пользователь</dc:creator>
  <cp:keywords/>
  <cp:lastModifiedBy>Admin</cp:lastModifiedBy>
  <cp:revision>2</cp:revision>
  <cp:lastPrinted>2019-03-22T09:21:00Z</cp:lastPrinted>
  <dcterms:created xsi:type="dcterms:W3CDTF">2019-12-23T08:27:00Z</dcterms:created>
  <dcterms:modified xsi:type="dcterms:W3CDTF">2019-12-23T08:27:00Z</dcterms:modified>
</cp:coreProperties>
</file>