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93" w:rsidRDefault="007A5265" w:rsidP="00316B93">
      <w:pPr>
        <w:shd w:val="clear" w:color="auto" w:fill="FFFFFF"/>
        <w:spacing w:line="326" w:lineRule="exact"/>
        <w:ind w:left="5954" w:right="29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16B93" w:rsidRDefault="00316B93" w:rsidP="008A0DA1">
      <w:pPr>
        <w:ind w:firstLine="5670"/>
        <w:jc w:val="center"/>
      </w:pPr>
    </w:p>
    <w:p w:rsidR="008A0DA1" w:rsidRDefault="00D8334A" w:rsidP="008A0DA1">
      <w:pPr>
        <w:ind w:firstLine="5670"/>
        <w:jc w:val="center"/>
      </w:pPr>
      <w:r>
        <w:t xml:space="preserve">     </w:t>
      </w:r>
      <w:r w:rsidR="008A0DA1">
        <w:t>ПРИЛОЖЕНИЕ № 1</w:t>
      </w:r>
    </w:p>
    <w:p w:rsidR="008A0DA1" w:rsidRDefault="008A0DA1" w:rsidP="008A0DA1">
      <w:pPr>
        <w:ind w:firstLine="5670"/>
        <w:jc w:val="center"/>
      </w:pPr>
    </w:p>
    <w:p w:rsidR="008A0DA1" w:rsidRDefault="008A0DA1" w:rsidP="008A0DA1">
      <w:pPr>
        <w:ind w:firstLine="5670"/>
        <w:jc w:val="center"/>
      </w:pPr>
      <w:r>
        <w:t>УТВЕРЖДЕН</w:t>
      </w:r>
    </w:p>
    <w:p w:rsidR="008A0DA1" w:rsidRDefault="008D061B" w:rsidP="008A0DA1">
      <w:pPr>
        <w:ind w:firstLine="5670"/>
        <w:jc w:val="center"/>
      </w:pPr>
      <w:r>
        <w:t xml:space="preserve">Решением Совета </w:t>
      </w:r>
    </w:p>
    <w:p w:rsidR="008A0DA1" w:rsidRDefault="008A0DA1" w:rsidP="008A0DA1">
      <w:pPr>
        <w:ind w:firstLine="5670"/>
        <w:jc w:val="center"/>
      </w:pPr>
      <w:r>
        <w:t>Безводного сельского поселения</w:t>
      </w:r>
    </w:p>
    <w:p w:rsidR="008A0DA1" w:rsidRDefault="008A0DA1" w:rsidP="008A0DA1">
      <w:pPr>
        <w:ind w:firstLine="5670"/>
        <w:jc w:val="center"/>
      </w:pPr>
      <w:r>
        <w:t>Курганинского района</w:t>
      </w:r>
    </w:p>
    <w:p w:rsidR="008A0DA1" w:rsidRDefault="000C3C47" w:rsidP="008A0DA1">
      <w:pPr>
        <w:ind w:firstLine="5670"/>
        <w:jc w:val="center"/>
      </w:pPr>
      <w:r>
        <w:t>о</w:t>
      </w:r>
      <w:r w:rsidR="00D8334A">
        <w:t>т</w:t>
      </w:r>
      <w:r>
        <w:t xml:space="preserve"> 21.07.2020</w:t>
      </w:r>
      <w:r w:rsidR="00D8334A">
        <w:t xml:space="preserve"> </w:t>
      </w:r>
      <w:r>
        <w:t xml:space="preserve">     </w:t>
      </w:r>
      <w:r w:rsidR="00D8334A">
        <w:t>№</w:t>
      </w:r>
      <w:r>
        <w:t>47</w:t>
      </w:r>
      <w:r w:rsidR="00D8334A">
        <w:t xml:space="preserve"> </w:t>
      </w:r>
      <w:r w:rsidR="000B2D7B">
        <w:t xml:space="preserve"> </w:t>
      </w:r>
    </w:p>
    <w:p w:rsidR="008A0DA1" w:rsidRDefault="008A0DA1" w:rsidP="008A0DA1">
      <w:pPr>
        <w:jc w:val="center"/>
      </w:pPr>
    </w:p>
    <w:p w:rsidR="008A0DA1" w:rsidRDefault="008A0DA1" w:rsidP="008A0DA1">
      <w:pPr>
        <w:jc w:val="center"/>
      </w:pPr>
      <w:r>
        <w:t>ОТЧЕТ</w:t>
      </w:r>
    </w:p>
    <w:p w:rsidR="008A0DA1" w:rsidRDefault="00DC1E7B" w:rsidP="0024615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8A0DA1" w:rsidRPr="000B43B7">
        <w:rPr>
          <w:rFonts w:eastAsia="Calibri" w:cs="Times New Roman"/>
          <w:color w:val="000000"/>
          <w:spacing w:val="6"/>
          <w:szCs w:val="28"/>
        </w:rPr>
        <w:t>об исполнении бюджета Безводного сельского пос</w:t>
      </w:r>
      <w:r w:rsidR="008A0DA1">
        <w:rPr>
          <w:rFonts w:eastAsia="Calibri" w:cs="Times New Roman"/>
          <w:color w:val="000000"/>
          <w:spacing w:val="6"/>
          <w:szCs w:val="28"/>
        </w:rPr>
        <w:t>еления Курганинского района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8A0DA1">
        <w:rPr>
          <w:rFonts w:eastAsia="Calibri" w:cs="Times New Roman"/>
          <w:color w:val="000000"/>
          <w:spacing w:val="6"/>
          <w:szCs w:val="28"/>
        </w:rPr>
        <w:t>по кодам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8A0DA1">
        <w:rPr>
          <w:rFonts w:eastAsia="Calibri" w:cs="Times New Roman"/>
          <w:color w:val="000000"/>
          <w:spacing w:val="6"/>
          <w:szCs w:val="28"/>
        </w:rPr>
        <w:t>классификации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8A0DA1">
        <w:rPr>
          <w:rFonts w:eastAsia="Calibri" w:cs="Times New Roman"/>
          <w:color w:val="000000"/>
          <w:spacing w:val="6"/>
          <w:szCs w:val="28"/>
        </w:rPr>
        <w:t>доходов бюджета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8A0DA1">
        <w:rPr>
          <w:rFonts w:eastAsia="Calibri" w:cs="Times New Roman"/>
          <w:color w:val="000000"/>
          <w:spacing w:val="6"/>
          <w:szCs w:val="28"/>
        </w:rPr>
        <w:t>за</w:t>
      </w:r>
      <w:r w:rsidR="008A0DA1" w:rsidRPr="0022260F">
        <w:rPr>
          <w:rFonts w:eastAsia="Calibri" w:cs="Times New Roman"/>
          <w:szCs w:val="28"/>
        </w:rPr>
        <w:t xml:space="preserve"> </w:t>
      </w:r>
      <w:r w:rsidR="00E36EB3">
        <w:rPr>
          <w:rFonts w:eastAsia="Calibri" w:cs="Times New Roman"/>
          <w:szCs w:val="28"/>
        </w:rPr>
        <w:t>2019</w:t>
      </w:r>
      <w:r>
        <w:rPr>
          <w:rFonts w:eastAsia="Calibri" w:cs="Times New Roman"/>
          <w:szCs w:val="28"/>
        </w:rPr>
        <w:t xml:space="preserve"> </w:t>
      </w:r>
      <w:r w:rsidR="008A0DA1" w:rsidRPr="0022260F">
        <w:rPr>
          <w:rFonts w:eastAsia="Calibri" w:cs="Times New Roman"/>
          <w:szCs w:val="28"/>
        </w:rPr>
        <w:t>год</w:t>
      </w:r>
    </w:p>
    <w:p w:rsidR="00BF2197" w:rsidRDefault="00BF2197" w:rsidP="00246158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134"/>
        <w:gridCol w:w="1134"/>
        <w:gridCol w:w="1098"/>
      </w:tblGrid>
      <w:tr w:rsidR="008A0DA1" w:rsidRPr="00334B04" w:rsidTr="00334B04">
        <w:tc>
          <w:tcPr>
            <w:tcW w:w="3085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</w:p>
        </w:tc>
        <w:tc>
          <w:tcPr>
            <w:tcW w:w="1134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План</w:t>
            </w:r>
          </w:p>
          <w:p w:rsidR="008A0DA1" w:rsidRPr="00334B04" w:rsidRDefault="008A0DA1" w:rsidP="00C829DE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 xml:space="preserve"> </w:t>
            </w:r>
            <w:r w:rsidR="00E36EB3" w:rsidRPr="00334B04">
              <w:rPr>
                <w:sz w:val="24"/>
                <w:szCs w:val="24"/>
              </w:rPr>
              <w:t>2019</w:t>
            </w:r>
            <w:r w:rsidR="00596D62" w:rsidRPr="00334B04">
              <w:rPr>
                <w:sz w:val="24"/>
                <w:szCs w:val="24"/>
              </w:rPr>
              <w:t xml:space="preserve"> </w:t>
            </w:r>
            <w:r w:rsidRPr="00334B04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 xml:space="preserve">Факт </w:t>
            </w:r>
          </w:p>
          <w:p w:rsidR="008A0DA1" w:rsidRPr="00334B04" w:rsidRDefault="008A0DA1" w:rsidP="00C829DE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 xml:space="preserve"> </w:t>
            </w:r>
            <w:r w:rsidR="00E36EB3" w:rsidRPr="00334B04">
              <w:rPr>
                <w:sz w:val="24"/>
                <w:szCs w:val="24"/>
              </w:rPr>
              <w:t>2019</w:t>
            </w:r>
            <w:r w:rsidR="00596D62" w:rsidRPr="00334B04">
              <w:rPr>
                <w:sz w:val="24"/>
                <w:szCs w:val="24"/>
              </w:rPr>
              <w:t xml:space="preserve"> </w:t>
            </w:r>
            <w:r w:rsidRPr="00334B04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1098" w:type="dxa"/>
          </w:tcPr>
          <w:p w:rsidR="008A0DA1" w:rsidRPr="00334B04" w:rsidRDefault="008A0DA1" w:rsidP="00C829DE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 xml:space="preserve">В % к плану </w:t>
            </w:r>
            <w:r w:rsidR="00E36EB3" w:rsidRPr="00334B04">
              <w:rPr>
                <w:sz w:val="24"/>
                <w:szCs w:val="24"/>
              </w:rPr>
              <w:t>2019</w:t>
            </w:r>
            <w:r w:rsidR="00596D62" w:rsidRPr="00334B04">
              <w:rPr>
                <w:sz w:val="24"/>
                <w:szCs w:val="24"/>
              </w:rPr>
              <w:t xml:space="preserve"> </w:t>
            </w:r>
            <w:r w:rsidRPr="00334B04">
              <w:rPr>
                <w:sz w:val="24"/>
                <w:szCs w:val="24"/>
              </w:rPr>
              <w:t xml:space="preserve">  года</w:t>
            </w:r>
          </w:p>
        </w:tc>
      </w:tr>
      <w:tr w:rsidR="008A0DA1" w:rsidRPr="00334B04" w:rsidTr="00334B04">
        <w:tc>
          <w:tcPr>
            <w:tcW w:w="3085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A0DA1" w:rsidRPr="00334B04" w:rsidRDefault="008A0DA1" w:rsidP="001F11DC">
            <w:pPr>
              <w:jc w:val="center"/>
              <w:rPr>
                <w:sz w:val="24"/>
                <w:szCs w:val="24"/>
              </w:rPr>
            </w:pPr>
            <w:r w:rsidRPr="00334B04">
              <w:rPr>
                <w:sz w:val="24"/>
                <w:szCs w:val="24"/>
              </w:rPr>
              <w:t>5</w:t>
            </w:r>
          </w:p>
        </w:tc>
      </w:tr>
      <w:tr w:rsidR="00060C7D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060C7D" w:rsidRPr="00AB6710" w:rsidRDefault="00060C7D" w:rsidP="001F11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60C7D" w:rsidRPr="00AB6710" w:rsidRDefault="00060C7D" w:rsidP="001F11DC">
            <w:pPr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60C7D" w:rsidRPr="00AB6710" w:rsidRDefault="00E36EB3" w:rsidP="00596D62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1516,9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60C7D" w:rsidRPr="00AB6710" w:rsidRDefault="00E36EB3" w:rsidP="00596D62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1812,0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060C7D" w:rsidRPr="00AB6710" w:rsidRDefault="00E36EB3" w:rsidP="00596D62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119,5</w:t>
            </w:r>
          </w:p>
        </w:tc>
      </w:tr>
      <w:tr w:rsidR="00060C7D" w:rsidRPr="00334B04" w:rsidTr="00334B04">
        <w:tc>
          <w:tcPr>
            <w:tcW w:w="3085" w:type="dxa"/>
            <w:vAlign w:val="bottom"/>
          </w:tcPr>
          <w:p w:rsidR="00060C7D" w:rsidRPr="00AB6710" w:rsidRDefault="00060C7D" w:rsidP="001F11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3402" w:type="dxa"/>
            <w:vAlign w:val="bottom"/>
          </w:tcPr>
          <w:p w:rsidR="00060C7D" w:rsidRPr="00AB6710" w:rsidRDefault="00060C7D" w:rsidP="0024156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="00246158" w:rsidRPr="00AB6710">
              <w:rPr>
                <w:rFonts w:cs="Times New Roman"/>
                <w:sz w:val="24"/>
                <w:szCs w:val="24"/>
              </w:rPr>
              <w:t xml:space="preserve">едерации и местными бюджетами с </w:t>
            </w:r>
            <w:r w:rsidRPr="00AB6710">
              <w:rPr>
                <w:rFonts w:cs="Times New Roman"/>
                <w:sz w:val="24"/>
                <w:szCs w:val="24"/>
              </w:rPr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060C7D" w:rsidRPr="00AB6710" w:rsidRDefault="00E36EB3" w:rsidP="000B2D7B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600</w:t>
            </w:r>
            <w:r w:rsidR="00596D62" w:rsidRPr="00AB671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060C7D" w:rsidRPr="00AB6710" w:rsidRDefault="00E36EB3" w:rsidP="00B22F3D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824,8</w:t>
            </w:r>
          </w:p>
        </w:tc>
        <w:tc>
          <w:tcPr>
            <w:tcW w:w="1098" w:type="dxa"/>
            <w:vAlign w:val="bottom"/>
          </w:tcPr>
          <w:p w:rsidR="00060C7D" w:rsidRPr="00AB6710" w:rsidRDefault="00E36EB3" w:rsidP="00B22F3D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137,5</w:t>
            </w:r>
          </w:p>
        </w:tc>
      </w:tr>
      <w:tr w:rsidR="00596D62" w:rsidRPr="00334B04" w:rsidTr="00334B04">
        <w:tc>
          <w:tcPr>
            <w:tcW w:w="3085" w:type="dxa"/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3402" w:type="dxa"/>
            <w:vAlign w:val="bottom"/>
          </w:tcPr>
          <w:p w:rsidR="00596D62" w:rsidRPr="00AB6710" w:rsidRDefault="00596D62" w:rsidP="00596D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B6710">
              <w:rPr>
                <w:rFonts w:cs="Times New Roman"/>
                <w:sz w:val="24"/>
                <w:szCs w:val="24"/>
              </w:rPr>
              <w:t>инжекторных</w:t>
            </w:r>
            <w:proofErr w:type="spellEnd"/>
            <w:r w:rsidRPr="00AB6710">
              <w:rPr>
                <w:rFonts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96D62" w:rsidRPr="00AB6710" w:rsidRDefault="00E36EB3" w:rsidP="004B4DAC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098" w:type="dxa"/>
            <w:vAlign w:val="bottom"/>
          </w:tcPr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4B4DAC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E36EB3" w:rsidP="004B4DAC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101,0</w:t>
            </w:r>
          </w:p>
        </w:tc>
      </w:tr>
      <w:tr w:rsidR="00596D62" w:rsidRPr="00334B04" w:rsidTr="00334B04">
        <w:tc>
          <w:tcPr>
            <w:tcW w:w="3085" w:type="dxa"/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3402" w:type="dxa"/>
            <w:vAlign w:val="bottom"/>
          </w:tcPr>
          <w:p w:rsidR="00596D62" w:rsidRPr="00AB6710" w:rsidRDefault="00596D62" w:rsidP="00596D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B6710">
              <w:rPr>
                <w:rFonts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596D62" w:rsidRPr="00AB6710" w:rsidRDefault="00E36EB3" w:rsidP="00E36EB3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lastRenderedPageBreak/>
              <w:t>904,2</w:t>
            </w:r>
          </w:p>
        </w:tc>
        <w:tc>
          <w:tcPr>
            <w:tcW w:w="1134" w:type="dxa"/>
            <w:vAlign w:val="bottom"/>
          </w:tcPr>
          <w:p w:rsidR="00596D62" w:rsidRPr="00AB6710" w:rsidRDefault="004B4DAC" w:rsidP="00E36EB3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1101,9</w:t>
            </w:r>
          </w:p>
        </w:tc>
        <w:tc>
          <w:tcPr>
            <w:tcW w:w="1098" w:type="dxa"/>
            <w:vAlign w:val="bottom"/>
          </w:tcPr>
          <w:p w:rsidR="00596D62" w:rsidRPr="00AB6710" w:rsidRDefault="00E36EB3" w:rsidP="00E36EB3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121,9</w:t>
            </w:r>
          </w:p>
        </w:tc>
      </w:tr>
      <w:tr w:rsidR="00596D62" w:rsidRPr="00334B04" w:rsidTr="003E0BDE">
        <w:trPr>
          <w:trHeight w:val="2561"/>
        </w:trPr>
        <w:tc>
          <w:tcPr>
            <w:tcW w:w="3085" w:type="dxa"/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3402" w:type="dxa"/>
            <w:vAlign w:val="bottom"/>
          </w:tcPr>
          <w:p w:rsidR="00596D62" w:rsidRPr="00AB6710" w:rsidRDefault="00596D62" w:rsidP="00596D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596D62" w:rsidRPr="00AB6710" w:rsidRDefault="004B4DAC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596D62" w:rsidRPr="00AB6710" w:rsidRDefault="004B4DAC" w:rsidP="003E0BDE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-120,8</w:t>
            </w:r>
          </w:p>
        </w:tc>
        <w:tc>
          <w:tcPr>
            <w:tcW w:w="1098" w:type="dxa"/>
            <w:vAlign w:val="bottom"/>
          </w:tcPr>
          <w:p w:rsidR="00596D62" w:rsidRPr="00AB6710" w:rsidRDefault="004B4DAC" w:rsidP="004B4DAC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-1802,7</w:t>
            </w:r>
          </w:p>
        </w:tc>
      </w:tr>
      <w:tr w:rsidR="00596D62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CB24F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8854,7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2437D4" w:rsidP="00CB24F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9246,7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2437D4" w:rsidP="00CB24F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104,4</w:t>
            </w:r>
          </w:p>
        </w:tc>
      </w:tr>
      <w:tr w:rsidR="00596D62" w:rsidRPr="00334B04" w:rsidTr="00334B04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 xml:space="preserve">182 1 01 02010 01 0000 110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6D62" w:rsidRPr="00AB6710" w:rsidRDefault="00596D62" w:rsidP="00596D62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97333B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1915,0</w:t>
            </w:r>
            <w:r w:rsidR="00596D62" w:rsidRPr="00AB67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2089,4</w:t>
            </w:r>
            <w:r w:rsidR="00596D62" w:rsidRPr="00AB67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109,1</w:t>
            </w:r>
          </w:p>
        </w:tc>
      </w:tr>
      <w:tr w:rsidR="00596D62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24156A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2415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2415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88,7</w:t>
            </w:r>
            <w:r w:rsidR="00596D62" w:rsidRPr="00AB671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96D62" w:rsidRPr="00334B04" w:rsidTr="00AB6710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24156A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12</w:t>
            </w:r>
            <w:r w:rsidR="00596D62" w:rsidRPr="00AB671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4D52FD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6</w:t>
            </w:r>
            <w:r w:rsidR="0097333B" w:rsidRPr="00AB6710">
              <w:rPr>
                <w:rFonts w:cs="Times New Roman"/>
                <w:sz w:val="24"/>
                <w:szCs w:val="24"/>
              </w:rPr>
              <w:t>,9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24156A" w:rsidRPr="00AB6710" w:rsidRDefault="0097333B" w:rsidP="00AB671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58,0</w:t>
            </w:r>
          </w:p>
        </w:tc>
      </w:tr>
      <w:tr w:rsidR="00596D62" w:rsidRPr="00334B04" w:rsidTr="002100FF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4D52F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4D52FD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AB6710">
              <w:rPr>
                <w:rFonts w:cs="Times New Roman"/>
                <w:sz w:val="24"/>
                <w:szCs w:val="24"/>
              </w:rPr>
              <w:lastRenderedPageBreak/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7333B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2100FF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0</w:t>
            </w:r>
            <w:r w:rsidR="0097333B" w:rsidRPr="00AB6710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596D62" w:rsidRPr="00334B04" w:rsidTr="002100FF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182 1 05 03010 01 0000 110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6D62" w:rsidRPr="00AB6710" w:rsidRDefault="00596D62" w:rsidP="00596D62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1836,0</w:t>
            </w:r>
            <w:r w:rsidR="00596D62" w:rsidRPr="00AB671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1836,2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2100F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983948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596D62" w:rsidRPr="00334B04" w:rsidTr="00AB6710">
        <w:tc>
          <w:tcPr>
            <w:tcW w:w="3085" w:type="dxa"/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82 1 06 01030 10 0000 110 </w:t>
            </w:r>
          </w:p>
        </w:tc>
        <w:tc>
          <w:tcPr>
            <w:tcW w:w="3402" w:type="dxa"/>
          </w:tcPr>
          <w:p w:rsidR="00596D62" w:rsidRPr="00AB6710" w:rsidRDefault="00596D62" w:rsidP="00596D62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596D62" w:rsidRPr="00AB6710" w:rsidRDefault="00983948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880</w:t>
            </w:r>
            <w:r w:rsidR="00596D62" w:rsidRPr="00AB671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96D62" w:rsidRPr="00AB6710" w:rsidRDefault="00596D62" w:rsidP="002100F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983948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883,9</w:t>
            </w:r>
          </w:p>
        </w:tc>
        <w:tc>
          <w:tcPr>
            <w:tcW w:w="1098" w:type="dxa"/>
            <w:vAlign w:val="bottom"/>
          </w:tcPr>
          <w:p w:rsidR="00596D62" w:rsidRPr="00AB6710" w:rsidRDefault="00983948" w:rsidP="00AB671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100,4</w:t>
            </w:r>
          </w:p>
        </w:tc>
      </w:tr>
      <w:tr w:rsidR="00596D62" w:rsidRPr="00334B04" w:rsidTr="00AB6710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4D52FD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1600</w:t>
            </w:r>
            <w:r w:rsidR="001E69CB" w:rsidRPr="00AB6710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2100FF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1810,1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983948" w:rsidP="00AB671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113,1</w:t>
            </w:r>
          </w:p>
        </w:tc>
      </w:tr>
      <w:tr w:rsidR="00596D62" w:rsidRPr="00334B04" w:rsidTr="00AB6710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596D62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983948" w:rsidP="00596D6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2608,7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983948" w:rsidP="00AB671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2619,9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596D62" w:rsidP="00AB671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96D62" w:rsidRPr="00AB6710" w:rsidRDefault="00983948" w:rsidP="00AB671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100,4</w:t>
            </w:r>
          </w:p>
        </w:tc>
      </w:tr>
      <w:tr w:rsidR="00851B46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596D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596D62">
            <w:pPr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596D62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E2266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CB24F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  <w:tr w:rsidR="00851B46" w:rsidRPr="00334B04" w:rsidTr="0033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1B46" w:rsidRPr="00AB6710" w:rsidRDefault="00851B46" w:rsidP="00851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821 1 16 51040 02 0000 140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ind w:right="-94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851B46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AB6710">
            <w:pPr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A53CC8" w:rsidP="00851B4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7850,2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4504B4" w:rsidP="00C3543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7872,</w:t>
            </w:r>
            <w:r w:rsidR="00C35435" w:rsidRPr="00AB671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4504B4" w:rsidP="00851B4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100,3</w:t>
            </w:r>
          </w:p>
        </w:tc>
      </w:tr>
      <w:tr w:rsidR="00851B46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992 1 11 05025 10 0000 120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1B46" w:rsidRPr="00AB6710" w:rsidRDefault="00851B46" w:rsidP="00851B46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106,1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106,1</w:t>
            </w:r>
          </w:p>
        </w:tc>
      </w:tr>
      <w:tr w:rsidR="00851B46" w:rsidRPr="00334B04" w:rsidTr="00B96BBB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AB6710">
              <w:rPr>
                <w:rFonts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lastRenderedPageBreak/>
              <w:t xml:space="preserve">259,3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272,6</w:t>
            </w: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105,1</w:t>
            </w: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B96BB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51B46" w:rsidRPr="00334B04" w:rsidTr="0033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lastRenderedPageBreak/>
              <w:t>992 1 11 09045 10 0000 120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20,8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115,5</w:t>
            </w:r>
          </w:p>
        </w:tc>
      </w:tr>
      <w:tr w:rsidR="00851B46" w:rsidRPr="00334B04" w:rsidTr="00334B0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992 1 13 01995 10 0000 130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851B46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992 1 13 02995 10 0000 130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13,7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851B46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992 1 16 90 050 10 0000 140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lef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1B46" w:rsidRPr="00AB6710" w:rsidRDefault="00851B46" w:rsidP="00851B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BE0F58" w:rsidRPr="00334B04" w:rsidTr="00334B0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           7241,4 </w:t>
            </w:r>
          </w:p>
        </w:tc>
        <w:tc>
          <w:tcPr>
            <w:tcW w:w="1134" w:type="dxa"/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7241,4</w:t>
            </w:r>
          </w:p>
        </w:tc>
        <w:tc>
          <w:tcPr>
            <w:tcW w:w="1098" w:type="dxa"/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BE0F58" w:rsidRPr="00334B04" w:rsidTr="0033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992 2 02 30024 10 0000 150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              3,8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BE0F58" w:rsidRPr="00334B04" w:rsidTr="00AB671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992 2 02 35118 10 0000 150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221,7   </w:t>
            </w:r>
          </w:p>
        </w:tc>
        <w:tc>
          <w:tcPr>
            <w:tcW w:w="1134" w:type="dxa"/>
            <w:vAlign w:val="bottom"/>
          </w:tcPr>
          <w:p w:rsidR="00BE0F58" w:rsidRPr="00AB6710" w:rsidRDefault="00BE0F58" w:rsidP="00AB671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AB67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221,7</w:t>
            </w:r>
          </w:p>
        </w:tc>
        <w:tc>
          <w:tcPr>
            <w:tcW w:w="1098" w:type="dxa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BE0F58" w:rsidRPr="00334B04" w:rsidTr="0033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992 2 19 60010 10 0000 150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-13,7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-13,7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BE0F58" w:rsidRPr="00334B04" w:rsidTr="00334B0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6710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67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0F58" w:rsidRPr="00AB6710" w:rsidRDefault="00BE0F58" w:rsidP="00BE0F5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AB6710">
              <w:rPr>
                <w:rFonts w:cs="Times New Roman"/>
                <w:b/>
                <w:bCs/>
                <w:sz w:val="24"/>
                <w:szCs w:val="24"/>
              </w:rPr>
              <w:t>18222,8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F58" w:rsidRPr="00AB6710" w:rsidRDefault="00BE0F58" w:rsidP="00BE0F5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18932,2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0F58" w:rsidRPr="00AB6710" w:rsidRDefault="00BE0F58" w:rsidP="00BE0F5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6710">
              <w:rPr>
                <w:rFonts w:cs="Times New Roman"/>
                <w:b/>
                <w:sz w:val="24"/>
                <w:szCs w:val="24"/>
              </w:rPr>
              <w:t>103,9</w:t>
            </w:r>
          </w:p>
        </w:tc>
      </w:tr>
    </w:tbl>
    <w:p w:rsidR="000E6C7E" w:rsidRDefault="000E6C7E" w:rsidP="008A0DA1">
      <w:pPr>
        <w:jc w:val="left"/>
      </w:pPr>
    </w:p>
    <w:p w:rsidR="000E6C7E" w:rsidRDefault="000E6C7E" w:rsidP="008A0DA1">
      <w:pPr>
        <w:jc w:val="left"/>
      </w:pPr>
    </w:p>
    <w:p w:rsidR="008A0DA1" w:rsidRDefault="008A0DA1" w:rsidP="008A0DA1">
      <w:pPr>
        <w:jc w:val="left"/>
      </w:pPr>
    </w:p>
    <w:p w:rsidR="000C3C47" w:rsidRPr="000C3C47" w:rsidRDefault="000C3C47" w:rsidP="000C3C47">
      <w:pPr>
        <w:autoSpaceDN w:val="0"/>
        <w:jc w:val="left"/>
        <w:rPr>
          <w:rFonts w:eastAsia="Calibri" w:cs="Times New Roman"/>
        </w:rPr>
      </w:pPr>
      <w:r w:rsidRPr="000C3C47">
        <w:rPr>
          <w:rFonts w:eastAsia="Calibri" w:cs="Times New Roman"/>
        </w:rPr>
        <w:t xml:space="preserve">Глава Безводного сельского поселения </w:t>
      </w:r>
    </w:p>
    <w:p w:rsidR="006D675A" w:rsidRDefault="000C3C47" w:rsidP="00DC1E7B">
      <w:pPr>
        <w:autoSpaceDN w:val="0"/>
        <w:jc w:val="left"/>
      </w:pPr>
      <w:r w:rsidRPr="000C3C47">
        <w:rPr>
          <w:rFonts w:eastAsia="Calibri" w:cs="Times New Roman"/>
        </w:rPr>
        <w:t>Курганинского района                                                        Н.Н. Барышникова</w:t>
      </w:r>
      <w:bookmarkStart w:id="0" w:name="_GoBack"/>
      <w:bookmarkEnd w:id="0"/>
    </w:p>
    <w:sectPr w:rsidR="006D675A" w:rsidSect="00BF2197">
      <w:type w:val="continuous"/>
      <w:pgSz w:w="11905" w:h="16837"/>
      <w:pgMar w:top="426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0FE"/>
    <w:rsid w:val="000452DB"/>
    <w:rsid w:val="0005449A"/>
    <w:rsid w:val="00060C7D"/>
    <w:rsid w:val="00081B7D"/>
    <w:rsid w:val="00092D83"/>
    <w:rsid w:val="000B13D2"/>
    <w:rsid w:val="000B2D7B"/>
    <w:rsid w:val="000B364C"/>
    <w:rsid w:val="000B36BB"/>
    <w:rsid w:val="000C3C47"/>
    <w:rsid w:val="000E6C7E"/>
    <w:rsid w:val="000F1362"/>
    <w:rsid w:val="0014192C"/>
    <w:rsid w:val="00150725"/>
    <w:rsid w:val="00197EEF"/>
    <w:rsid w:val="001B0E82"/>
    <w:rsid w:val="001D34FF"/>
    <w:rsid w:val="001E271B"/>
    <w:rsid w:val="001E69CB"/>
    <w:rsid w:val="002100FF"/>
    <w:rsid w:val="00220AC3"/>
    <w:rsid w:val="0022780A"/>
    <w:rsid w:val="00233F44"/>
    <w:rsid w:val="0024156A"/>
    <w:rsid w:val="002437D4"/>
    <w:rsid w:val="00246158"/>
    <w:rsid w:val="00250AA4"/>
    <w:rsid w:val="002908F4"/>
    <w:rsid w:val="002C7099"/>
    <w:rsid w:val="002D264B"/>
    <w:rsid w:val="002E02A6"/>
    <w:rsid w:val="00316B93"/>
    <w:rsid w:val="0032133B"/>
    <w:rsid w:val="0033357C"/>
    <w:rsid w:val="00334B04"/>
    <w:rsid w:val="00341281"/>
    <w:rsid w:val="00353E79"/>
    <w:rsid w:val="00372AC1"/>
    <w:rsid w:val="00382A22"/>
    <w:rsid w:val="00383C4A"/>
    <w:rsid w:val="00395C5E"/>
    <w:rsid w:val="00396C62"/>
    <w:rsid w:val="003E03DF"/>
    <w:rsid w:val="003E0BDE"/>
    <w:rsid w:val="003E7993"/>
    <w:rsid w:val="003F6643"/>
    <w:rsid w:val="0045013F"/>
    <w:rsid w:val="004504B4"/>
    <w:rsid w:val="004A0970"/>
    <w:rsid w:val="004B4DAC"/>
    <w:rsid w:val="004C3A80"/>
    <w:rsid w:val="004D2F97"/>
    <w:rsid w:val="004D52FD"/>
    <w:rsid w:val="004E1406"/>
    <w:rsid w:val="004E53E3"/>
    <w:rsid w:val="0050309C"/>
    <w:rsid w:val="00516A0B"/>
    <w:rsid w:val="0055001F"/>
    <w:rsid w:val="005523F5"/>
    <w:rsid w:val="00583102"/>
    <w:rsid w:val="00584523"/>
    <w:rsid w:val="00593E0A"/>
    <w:rsid w:val="00596D62"/>
    <w:rsid w:val="005A538F"/>
    <w:rsid w:val="005B6989"/>
    <w:rsid w:val="005D1720"/>
    <w:rsid w:val="00656CA6"/>
    <w:rsid w:val="006709F1"/>
    <w:rsid w:val="00670B53"/>
    <w:rsid w:val="0068368D"/>
    <w:rsid w:val="006933CC"/>
    <w:rsid w:val="006A7B6D"/>
    <w:rsid w:val="006D675A"/>
    <w:rsid w:val="006F440B"/>
    <w:rsid w:val="00730BD9"/>
    <w:rsid w:val="00741D36"/>
    <w:rsid w:val="007447AB"/>
    <w:rsid w:val="0075276A"/>
    <w:rsid w:val="00764922"/>
    <w:rsid w:val="007A0474"/>
    <w:rsid w:val="007A5265"/>
    <w:rsid w:val="007C0607"/>
    <w:rsid w:val="007C1524"/>
    <w:rsid w:val="007C3CB4"/>
    <w:rsid w:val="007E178F"/>
    <w:rsid w:val="007F6047"/>
    <w:rsid w:val="00851948"/>
    <w:rsid w:val="00851B46"/>
    <w:rsid w:val="0085647E"/>
    <w:rsid w:val="00875BEA"/>
    <w:rsid w:val="008925D1"/>
    <w:rsid w:val="00896EBC"/>
    <w:rsid w:val="008A0367"/>
    <w:rsid w:val="008A0DA1"/>
    <w:rsid w:val="008D061B"/>
    <w:rsid w:val="008E4B29"/>
    <w:rsid w:val="00926E38"/>
    <w:rsid w:val="00933A53"/>
    <w:rsid w:val="00936FCE"/>
    <w:rsid w:val="0094406B"/>
    <w:rsid w:val="00957946"/>
    <w:rsid w:val="00961284"/>
    <w:rsid w:val="009615E7"/>
    <w:rsid w:val="00962763"/>
    <w:rsid w:val="0097333B"/>
    <w:rsid w:val="00975419"/>
    <w:rsid w:val="00983948"/>
    <w:rsid w:val="009A4254"/>
    <w:rsid w:val="009B15A8"/>
    <w:rsid w:val="009B4218"/>
    <w:rsid w:val="009E4DB6"/>
    <w:rsid w:val="009E5F2F"/>
    <w:rsid w:val="00A07B7F"/>
    <w:rsid w:val="00A14A83"/>
    <w:rsid w:val="00A34E6C"/>
    <w:rsid w:val="00A37500"/>
    <w:rsid w:val="00A52936"/>
    <w:rsid w:val="00A53CC8"/>
    <w:rsid w:val="00A66C16"/>
    <w:rsid w:val="00A70D29"/>
    <w:rsid w:val="00AA0CD1"/>
    <w:rsid w:val="00AB17E0"/>
    <w:rsid w:val="00AB5B0F"/>
    <w:rsid w:val="00AB6710"/>
    <w:rsid w:val="00B22F3D"/>
    <w:rsid w:val="00B25DD1"/>
    <w:rsid w:val="00B32134"/>
    <w:rsid w:val="00B35E70"/>
    <w:rsid w:val="00B35F26"/>
    <w:rsid w:val="00B37C4A"/>
    <w:rsid w:val="00B520FE"/>
    <w:rsid w:val="00B96BBB"/>
    <w:rsid w:val="00BC7BEA"/>
    <w:rsid w:val="00BE01E6"/>
    <w:rsid w:val="00BE0AF6"/>
    <w:rsid w:val="00BE0F58"/>
    <w:rsid w:val="00BF2197"/>
    <w:rsid w:val="00C05387"/>
    <w:rsid w:val="00C15DAF"/>
    <w:rsid w:val="00C35435"/>
    <w:rsid w:val="00C44560"/>
    <w:rsid w:val="00C526AB"/>
    <w:rsid w:val="00C5295F"/>
    <w:rsid w:val="00C52CDB"/>
    <w:rsid w:val="00C646C5"/>
    <w:rsid w:val="00C65693"/>
    <w:rsid w:val="00C817F4"/>
    <w:rsid w:val="00C829DE"/>
    <w:rsid w:val="00C94251"/>
    <w:rsid w:val="00CA7E66"/>
    <w:rsid w:val="00CB24F1"/>
    <w:rsid w:val="00CB4B74"/>
    <w:rsid w:val="00CE55DD"/>
    <w:rsid w:val="00D23108"/>
    <w:rsid w:val="00D33678"/>
    <w:rsid w:val="00D35399"/>
    <w:rsid w:val="00D36B6D"/>
    <w:rsid w:val="00D8334A"/>
    <w:rsid w:val="00D86006"/>
    <w:rsid w:val="00D946C0"/>
    <w:rsid w:val="00DA6071"/>
    <w:rsid w:val="00DB46A7"/>
    <w:rsid w:val="00DB728C"/>
    <w:rsid w:val="00DC1E7B"/>
    <w:rsid w:val="00DD6999"/>
    <w:rsid w:val="00E11BE6"/>
    <w:rsid w:val="00E22665"/>
    <w:rsid w:val="00E36EB3"/>
    <w:rsid w:val="00E37AEF"/>
    <w:rsid w:val="00E55197"/>
    <w:rsid w:val="00E719E3"/>
    <w:rsid w:val="00EC087D"/>
    <w:rsid w:val="00ED1ADF"/>
    <w:rsid w:val="00F12EBA"/>
    <w:rsid w:val="00F139AC"/>
    <w:rsid w:val="00F25A3E"/>
    <w:rsid w:val="00F40939"/>
    <w:rsid w:val="00F91030"/>
    <w:rsid w:val="00FC06D0"/>
    <w:rsid w:val="00FC4289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9619"/>
  <w15:docId w15:val="{4FDB85BD-4710-4D00-AAE6-5E9872A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0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F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E01E6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316B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834C-D48F-4C58-A895-15EEB993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2020-02-10T07:57:00Z</cp:lastPrinted>
  <dcterms:created xsi:type="dcterms:W3CDTF">2012-05-29T10:08:00Z</dcterms:created>
  <dcterms:modified xsi:type="dcterms:W3CDTF">2020-08-06T07:00:00Z</dcterms:modified>
</cp:coreProperties>
</file>